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705"/>
        <w:gridCol w:w="256"/>
        <w:gridCol w:w="256"/>
        <w:gridCol w:w="60"/>
        <w:gridCol w:w="197"/>
        <w:gridCol w:w="86"/>
        <w:gridCol w:w="170"/>
        <w:gridCol w:w="114"/>
        <w:gridCol w:w="143"/>
        <w:gridCol w:w="140"/>
        <w:gridCol w:w="284"/>
        <w:gridCol w:w="284"/>
        <w:gridCol w:w="135"/>
        <w:gridCol w:w="425"/>
        <w:gridCol w:w="2268"/>
        <w:gridCol w:w="425"/>
        <w:gridCol w:w="285"/>
        <w:gridCol w:w="75"/>
        <w:gridCol w:w="633"/>
        <w:gridCol w:w="284"/>
        <w:gridCol w:w="144"/>
        <w:gridCol w:w="424"/>
        <w:gridCol w:w="546"/>
        <w:gridCol w:w="19"/>
        <w:gridCol w:w="951"/>
        <w:gridCol w:w="367"/>
        <w:gridCol w:w="607"/>
      </w:tblGrid>
      <w:tr w:rsidR="00FC72D6" w:rsidRPr="00AE29E4" w14:paraId="3FAFB459" w14:textId="77777777" w:rsidTr="000A1E95">
        <w:trPr>
          <w:cantSplit/>
          <w:trHeight w:val="307"/>
        </w:trPr>
        <w:tc>
          <w:tcPr>
            <w:tcW w:w="7492" w:type="dxa"/>
            <w:gridSpan w:val="20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1BA5FC2" w14:textId="77777777" w:rsidR="00FC72D6" w:rsidRPr="00AE29E4" w:rsidRDefault="00FC72D6" w:rsidP="008906A1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9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申請單</w:t>
            </w:r>
            <w:r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位資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訊</w:t>
            </w:r>
          </w:p>
        </w:tc>
        <w:tc>
          <w:tcPr>
            <w:tcW w:w="334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1C8CEBA" w14:textId="4F48C2C1" w:rsidR="00FC72D6" w:rsidRPr="00FC72D6" w:rsidRDefault="00FC72D6" w:rsidP="008906A1">
            <w:pPr>
              <w:snapToGrid w:val="0"/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FC72D6">
              <w:rPr>
                <w:rFonts w:ascii="標楷體" w:eastAsia="標楷體" w:hAnsi="標楷體" w:hint="eastAsia"/>
                <w:color w:val="000000"/>
                <w:sz w:val="22"/>
              </w:rPr>
              <w:t>申請日期：</w:t>
            </w:r>
            <w:bookmarkStart w:id="0" w:name="RECIVEDATE"/>
            <w:bookmarkEnd w:id="0"/>
          </w:p>
        </w:tc>
      </w:tr>
      <w:tr w:rsidR="00793C3B" w:rsidRPr="00AE29E4" w14:paraId="3D0065B9" w14:textId="77777777" w:rsidTr="000A1E95">
        <w:trPr>
          <w:cantSplit/>
          <w:trHeight w:val="210"/>
        </w:trPr>
        <w:tc>
          <w:tcPr>
            <w:tcW w:w="125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D7D9769" w14:textId="4848E375" w:rsidR="00793C3B" w:rsidRPr="00AE29E4" w:rsidRDefault="00793C3B" w:rsidP="00793C3B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申請單位：</w:t>
            </w:r>
          </w:p>
        </w:tc>
        <w:tc>
          <w:tcPr>
            <w:tcW w:w="4818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3626849E" w14:textId="61A91B30" w:rsidR="00793C3B" w:rsidRPr="00AE29E4" w:rsidRDefault="00793C3B" w:rsidP="008906A1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1" w:name="CUSTNAME"/>
            <w:bookmarkEnd w:id="1"/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BA6355" w14:textId="6D27F382" w:rsidR="00793C3B" w:rsidRPr="00AE29E4" w:rsidRDefault="001745CB" w:rsidP="00793C3B">
            <w:pPr>
              <w:snapToGrid w:val="0"/>
              <w:spacing w:line="240" w:lineRule="atLeast"/>
              <w:ind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統一編號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3342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F81AE16" w14:textId="77777777" w:rsidR="00793C3B" w:rsidRPr="00AE29E4" w:rsidRDefault="00793C3B" w:rsidP="008906A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bookmarkStart w:id="2" w:name="UniformNo"/>
            <w:bookmarkEnd w:id="2"/>
          </w:p>
        </w:tc>
      </w:tr>
      <w:tr w:rsidR="003C01A2" w:rsidRPr="00AE29E4" w14:paraId="3A414253" w14:textId="77777777" w:rsidTr="00AF523F">
        <w:trPr>
          <w:cantSplit/>
          <w:trHeight w:val="274"/>
        </w:trPr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8F48DA" w14:textId="0B41D03F" w:rsidR="003C01A2" w:rsidRPr="00AE29E4" w:rsidRDefault="003C01A2" w:rsidP="00793C3B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地址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959" w14:textId="77777777" w:rsidR="003C01A2" w:rsidRPr="00AE29E4" w:rsidRDefault="003C01A2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3" w:name="AD1"/>
            <w:bookmarkEnd w:id="3"/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1147" w14:textId="77777777" w:rsidR="003C01A2" w:rsidRPr="00AE29E4" w:rsidRDefault="003C01A2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4" w:name="AD2"/>
            <w:bookmarkEnd w:id="4"/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163" w14:textId="77777777" w:rsidR="003C01A2" w:rsidRPr="00AE29E4" w:rsidRDefault="003C01A2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5" w:name="AD3"/>
            <w:bookmarkEnd w:id="5"/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261B" w14:textId="77777777" w:rsidR="003C01A2" w:rsidRPr="00AE29E4" w:rsidRDefault="003C01A2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6" w:name="AD4"/>
            <w:bookmarkEnd w:id="6"/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D66" w14:textId="7D2214C1" w:rsidR="003C01A2" w:rsidRPr="00AE29E4" w:rsidRDefault="003C01A2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7" w:name="AD5"/>
            <w:bookmarkEnd w:id="7"/>
          </w:p>
        </w:tc>
        <w:tc>
          <w:tcPr>
            <w:tcW w:w="8296" w:type="dxa"/>
            <w:gridSpan w:val="1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C63738" w14:textId="10C158CB" w:rsidR="003C01A2" w:rsidRPr="00AE29E4" w:rsidRDefault="003C01A2" w:rsidP="001745C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bookmarkStart w:id="8" w:name="CUSTADD"/>
            <w:bookmarkEnd w:id="8"/>
          </w:p>
        </w:tc>
      </w:tr>
      <w:tr w:rsidR="00793C3B" w:rsidRPr="00A259E4" w14:paraId="3C325937" w14:textId="77777777" w:rsidTr="000A1E95">
        <w:trPr>
          <w:cantSplit/>
          <w:trHeight w:val="277"/>
        </w:trPr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E39ACE" w14:textId="76DEBA47" w:rsidR="00793C3B" w:rsidRPr="00AE29E4" w:rsidRDefault="00793C3B" w:rsidP="00793C3B">
            <w:pPr>
              <w:spacing w:line="240" w:lineRule="atLeast"/>
              <w:ind w:rightChars="-10" w:right="-24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聯絡人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21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11EAF9" w14:textId="77777777" w:rsidR="00793C3B" w:rsidRPr="00AE29E4" w:rsidRDefault="00793C3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9" w:name="people1"/>
            <w:bookmarkEnd w:id="9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046AB" w14:textId="4B9938E1" w:rsidR="00793C3B" w:rsidRPr="00AE29E4" w:rsidRDefault="00793C3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Line ID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bookmarkStart w:id="10" w:name="LINE"/>
            <w:bookmarkEnd w:id="10"/>
          </w:p>
        </w:tc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547C53" w14:textId="7BECB36B" w:rsidR="00793C3B" w:rsidRPr="00AE29E4" w:rsidRDefault="00793C3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/>
                <w:color w:val="000000"/>
              </w:rPr>
              <w:t>E-mail</w:t>
            </w:r>
            <w:r w:rsidRPr="00AE29E4">
              <w:rPr>
                <w:rFonts w:ascii="標楷體" w:eastAsia="標楷體" w:hAnsi="標楷體" w:hint="eastAsia"/>
                <w:color w:val="000000"/>
              </w:rPr>
              <w:t>：</w:t>
            </w:r>
            <w:bookmarkStart w:id="11" w:name="EMAIL"/>
            <w:bookmarkEnd w:id="11"/>
          </w:p>
        </w:tc>
      </w:tr>
      <w:tr w:rsidR="00D50B0A" w:rsidRPr="00AE29E4" w14:paraId="0129C27A" w14:textId="77777777" w:rsidTr="000A1E95">
        <w:trPr>
          <w:cantSplit/>
          <w:trHeight w:val="350"/>
        </w:trPr>
        <w:tc>
          <w:tcPr>
            <w:tcW w:w="1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82D248" w14:textId="521C04A4" w:rsidR="00793C3B" w:rsidRPr="00AE29E4" w:rsidRDefault="001745CB" w:rsidP="00793C3B">
            <w:pPr>
              <w:spacing w:line="240" w:lineRule="atLeast"/>
              <w:ind w:rightChars="-10" w:right="-24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手機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212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9E1EF" w14:textId="29DEFC24" w:rsidR="00793C3B" w:rsidRPr="00AE29E4" w:rsidRDefault="00793C3B" w:rsidP="00793C3B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bookmarkStart w:id="12" w:name="cellphone"/>
            <w:bookmarkEnd w:id="12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ED5622" w14:textId="17EAF247" w:rsidR="00793C3B" w:rsidRPr="00AE29E4" w:rsidRDefault="00793C3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電話：</w:t>
            </w:r>
            <w:bookmarkStart w:id="13" w:name="phone"/>
            <w:bookmarkEnd w:id="13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0E14B1" w14:textId="5961FA5F" w:rsidR="00793C3B" w:rsidRPr="00AE29E4" w:rsidRDefault="001745CB" w:rsidP="00793C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分機：</w:t>
            </w:r>
            <w:bookmarkStart w:id="14" w:name="EXT"/>
            <w:bookmarkEnd w:id="14"/>
          </w:p>
        </w:tc>
        <w:tc>
          <w:tcPr>
            <w:tcW w:w="305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3CA8F0" w14:textId="1ECEF637" w:rsidR="00793C3B" w:rsidRPr="00AE29E4" w:rsidRDefault="001745C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傳真：</w:t>
            </w:r>
            <w:bookmarkStart w:id="15" w:name="fax"/>
            <w:bookmarkEnd w:id="15"/>
          </w:p>
        </w:tc>
      </w:tr>
      <w:tr w:rsidR="001745CB" w:rsidRPr="00AE29E4" w14:paraId="38F585DA" w14:textId="77777777" w:rsidTr="00AA087F">
        <w:trPr>
          <w:cantSplit/>
          <w:trHeight w:val="350"/>
        </w:trPr>
        <w:tc>
          <w:tcPr>
            <w:tcW w:w="10834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116D3" w14:textId="7D50B5B9" w:rsidR="001745CB" w:rsidRPr="00DB0EEF" w:rsidRDefault="000E1DB1" w:rsidP="00793C3B">
            <w:pPr>
              <w:spacing w:line="240" w:lineRule="atLeast"/>
              <w:ind w:rightChars="50" w:right="120"/>
              <w:rPr>
                <w:rFonts w:ascii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="001745CB"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、</w:t>
            </w:r>
            <w:r w:rsidR="001745C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發票/付款資</w:t>
            </w:r>
            <w:r w:rsidR="0034292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訊</w:t>
            </w:r>
            <w:r w:rsidR="0003282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03282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</w:t>
            </w:r>
            <w:r w:rsidR="0003282A" w:rsidRPr="00AE29E4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03282A">
              <w:rPr>
                <w:rFonts w:ascii="標楷體" w:eastAsia="標楷體" w:hAnsi="標楷體" w:hint="eastAsia"/>
                <w:color w:val="000000"/>
                <w:sz w:val="22"/>
              </w:rPr>
              <w:t>同上</w:t>
            </w:r>
            <w:r w:rsidR="00DB0EEF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DB0EE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DB0EEF">
              <w:rPr>
                <w:rFonts w:ascii="標楷體" w:eastAsia="標楷體" w:hAnsi="標楷體" w:hint="eastAsia"/>
                <w:color w:val="000000"/>
                <w:sz w:val="22"/>
              </w:rPr>
              <w:t>□附回郵</w:t>
            </w:r>
          </w:p>
        </w:tc>
      </w:tr>
      <w:tr w:rsidR="000E1DB1" w:rsidRPr="00AE29E4" w14:paraId="568638AE" w14:textId="77777777" w:rsidTr="00E202E5">
        <w:trPr>
          <w:cantSplit/>
          <w:trHeight w:val="397"/>
        </w:trPr>
        <w:tc>
          <w:tcPr>
            <w:tcW w:w="1828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6F23FA" w14:textId="463A5B2E" w:rsidR="000E1DB1" w:rsidRDefault="000E1DB1" w:rsidP="00793C3B">
            <w:pPr>
              <w:spacing w:line="240" w:lineRule="atLeast"/>
              <w:ind w:rightChars="-10" w:right="-24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發票/付款單位：</w:t>
            </w:r>
          </w:p>
        </w:tc>
        <w:tc>
          <w:tcPr>
            <w:tcW w:w="46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3C5CB" w14:textId="4ACFCC3E" w:rsidR="000E1DB1" w:rsidRPr="00AE29E4" w:rsidRDefault="000E1DB1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16" w:name="invoicename"/>
            <w:bookmarkEnd w:id="16"/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7D7EF" w14:textId="5A042C65" w:rsidR="000E1DB1" w:rsidRDefault="000E1DB1" w:rsidP="00793C3B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統一編號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33C7D6" w14:textId="77777777" w:rsidR="000E1DB1" w:rsidRPr="00AE29E4" w:rsidRDefault="000E1DB1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17" w:name="invoicenumber"/>
            <w:bookmarkEnd w:id="17"/>
          </w:p>
        </w:tc>
      </w:tr>
      <w:tr w:rsidR="000A1E95" w:rsidRPr="00AE29E4" w14:paraId="126A24B3" w14:textId="77777777" w:rsidTr="00AF523F">
        <w:trPr>
          <w:cantSplit/>
        </w:trPr>
        <w:tc>
          <w:tcPr>
            <w:tcW w:w="182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A8F678" w14:textId="6AF694C0" w:rsidR="000A1E95" w:rsidRDefault="000A1E95" w:rsidP="00793C3B">
            <w:pPr>
              <w:spacing w:line="240" w:lineRule="atLeast"/>
              <w:ind w:rightChars="-10" w:right="-24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寄發票地址：</w:t>
            </w:r>
            <w:r w:rsidR="00AE4635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AE4635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476" w14:textId="77777777" w:rsidR="000A1E95" w:rsidRPr="00AE29E4" w:rsidRDefault="000A1E95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18" w:name="AD6"/>
            <w:bookmarkEnd w:id="18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A47" w14:textId="77777777" w:rsidR="000A1E95" w:rsidRPr="00AE29E4" w:rsidRDefault="000A1E95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19" w:name="AD7"/>
            <w:bookmarkEnd w:id="19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8D3E" w14:textId="77777777" w:rsidR="000A1E95" w:rsidRPr="00AE29E4" w:rsidRDefault="000A1E95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20" w:name="AD8"/>
            <w:bookmarkEnd w:id="2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6E2" w14:textId="77777777" w:rsidR="000A1E95" w:rsidRPr="00AE29E4" w:rsidRDefault="000A1E95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21" w:name="AD9"/>
            <w:bookmarkEnd w:id="2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B72D" w14:textId="37FE8D47" w:rsidR="000A1E95" w:rsidRPr="00AE29E4" w:rsidRDefault="000A1E95" w:rsidP="004145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bookmarkStart w:id="22" w:name="AD10"/>
            <w:bookmarkEnd w:id="22"/>
          </w:p>
        </w:tc>
        <w:tc>
          <w:tcPr>
            <w:tcW w:w="7588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670CFD" w14:textId="696B7B61" w:rsidR="000A1E95" w:rsidRPr="00AE29E4" w:rsidRDefault="000A1E95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23" w:name="invoiceadd"/>
            <w:bookmarkEnd w:id="23"/>
          </w:p>
        </w:tc>
      </w:tr>
      <w:tr w:rsidR="001745CB" w:rsidRPr="00AE29E4" w14:paraId="33526663" w14:textId="77777777" w:rsidTr="00E202E5">
        <w:trPr>
          <w:cantSplit/>
          <w:trHeight w:val="287"/>
        </w:trPr>
        <w:tc>
          <w:tcPr>
            <w:tcW w:w="18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AF55F4" w14:textId="30ABE8E4" w:rsidR="001745CB" w:rsidRDefault="001745CB" w:rsidP="001745CB">
            <w:pPr>
              <w:spacing w:line="240" w:lineRule="atLeast"/>
              <w:ind w:rightChars="-10" w:right="-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發票收件人：</w:t>
            </w:r>
          </w:p>
        </w:tc>
        <w:tc>
          <w:tcPr>
            <w:tcW w:w="46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D557" w14:textId="77777777" w:rsidR="001745CB" w:rsidRPr="00AE29E4" w:rsidRDefault="001745C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bookmarkStart w:id="24" w:name="invoicepeople"/>
            <w:bookmarkEnd w:id="24"/>
          </w:p>
        </w:tc>
        <w:tc>
          <w:tcPr>
            <w:tcW w:w="433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5F8A88" w14:textId="550DBCC3" w:rsidR="001745CB" w:rsidRPr="00AE29E4" w:rsidRDefault="001745CB" w:rsidP="00793C3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bookmarkStart w:id="25" w:name="invoiceemail"/>
            <w:bookmarkEnd w:id="25"/>
          </w:p>
        </w:tc>
      </w:tr>
      <w:tr w:rsidR="001745CB" w:rsidRPr="00AE29E4" w14:paraId="4D1B1E76" w14:textId="77777777" w:rsidTr="00E202E5">
        <w:trPr>
          <w:cantSplit/>
          <w:trHeight w:val="278"/>
        </w:trPr>
        <w:tc>
          <w:tcPr>
            <w:tcW w:w="182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D7D16" w14:textId="44FC8E15" w:rsidR="001745CB" w:rsidRDefault="001745CB" w:rsidP="001745CB">
            <w:pPr>
              <w:spacing w:line="240" w:lineRule="atLeast"/>
              <w:ind w:rightChars="-10" w:right="-2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手機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</w:tc>
        <w:tc>
          <w:tcPr>
            <w:tcW w:w="197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4494FA" w14:textId="77777777" w:rsidR="001745CB" w:rsidRPr="00AE29E4" w:rsidRDefault="001745CB" w:rsidP="001745CB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140871" w14:textId="27E39997" w:rsidR="001745CB" w:rsidRPr="00AE29E4" w:rsidRDefault="001745CB" w:rsidP="001745C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電話：</w:t>
            </w:r>
            <w:bookmarkStart w:id="26" w:name="invoicetel"/>
            <w:bookmarkEnd w:id="26"/>
          </w:p>
        </w:tc>
        <w:tc>
          <w:tcPr>
            <w:tcW w:w="4335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94DE26" w14:textId="61880727" w:rsidR="001745CB" w:rsidRDefault="001745CB" w:rsidP="001745CB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分機：</w:t>
            </w:r>
            <w:bookmarkStart w:id="27" w:name="invoiceext"/>
            <w:bookmarkEnd w:id="27"/>
          </w:p>
        </w:tc>
      </w:tr>
      <w:tr w:rsidR="00793C3B" w:rsidRPr="00AE29E4" w14:paraId="0B589D49" w14:textId="77777777" w:rsidTr="00170917">
        <w:trPr>
          <w:cantSplit/>
          <w:trHeight w:val="312"/>
        </w:trPr>
        <w:tc>
          <w:tcPr>
            <w:tcW w:w="10834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67A25" w14:textId="5F6AE4A2" w:rsidR="00793C3B" w:rsidRPr="00AE29E4" w:rsidRDefault="00793C3B" w:rsidP="00793C3B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9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、</w:t>
            </w:r>
            <w:r w:rsidRPr="00AE29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委</w:t>
            </w:r>
            <w:r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託</w:t>
            </w:r>
            <w:r w:rsidR="0034292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</w:t>
            </w:r>
          </w:p>
        </w:tc>
      </w:tr>
      <w:tr w:rsidR="00170917" w:rsidRPr="00AE29E4" w14:paraId="62B1E6A1" w14:textId="77777777" w:rsidTr="00170917">
        <w:trPr>
          <w:cantSplit/>
          <w:trHeight w:val="234"/>
        </w:trPr>
        <w:tc>
          <w:tcPr>
            <w:tcW w:w="10834" w:type="dxa"/>
            <w:gridSpan w:val="2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9A3362" w14:textId="3C776889" w:rsidR="00170917" w:rsidRPr="00AE29E4" w:rsidRDefault="00170917" w:rsidP="00170917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處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理等級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bookmarkStart w:id="28" w:name="Ordinary"/>
            <w:r w:rsidR="00D848BE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28"/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普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通件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(8-9工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作天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bookmarkStart w:id="29" w:name="Urgent"/>
            <w:r w:rsidR="00D848BE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29"/>
            <w:r w:rsidRPr="00AE29E4">
              <w:rPr>
                <w:rFonts w:ascii="標楷體" w:eastAsia="標楷體" w:hAnsi="標楷體"/>
                <w:color w:val="000000"/>
                <w:sz w:val="22"/>
              </w:rPr>
              <w:t>急件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(4-5工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作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天)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bookmarkStart w:id="30" w:name="mostUrgent"/>
            <w:r w:rsidR="00D848BE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30"/>
            <w:proofErr w:type="gramStart"/>
            <w:r w:rsidRPr="00AE29E4">
              <w:rPr>
                <w:rFonts w:ascii="標楷體" w:eastAsia="標楷體" w:hAnsi="標楷體"/>
                <w:color w:val="000000"/>
                <w:sz w:val="22"/>
              </w:rPr>
              <w:t>最</w:t>
            </w:r>
            <w:proofErr w:type="gramEnd"/>
            <w:r w:rsidRPr="00AE29E4">
              <w:rPr>
                <w:rFonts w:ascii="標楷體" w:eastAsia="標楷體" w:hAnsi="標楷體"/>
                <w:color w:val="000000"/>
                <w:sz w:val="22"/>
              </w:rPr>
              <w:t>急件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(2工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作天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</w:tr>
      <w:tr w:rsidR="00170917" w:rsidRPr="00AE29E4" w14:paraId="739C7B59" w14:textId="77777777" w:rsidTr="00170917">
        <w:trPr>
          <w:cantSplit/>
          <w:trHeight w:val="234"/>
        </w:trPr>
        <w:tc>
          <w:tcPr>
            <w:tcW w:w="108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EC8AFB" w14:textId="059B046C" w:rsidR="00170917" w:rsidRPr="00AE29E4" w:rsidRDefault="00170917" w:rsidP="00170917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報告需求：</w:t>
            </w:r>
            <w:bookmarkStart w:id="31" w:name="CREPORT"/>
            <w:r w:rsidR="0054488A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31"/>
            <w:r>
              <w:rPr>
                <w:rFonts w:ascii="標楷體" w:eastAsia="標楷體" w:hAnsi="標楷體" w:hint="eastAsia"/>
                <w:color w:val="000000"/>
                <w:sz w:val="22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bookmarkStart w:id="32" w:name="CP1"/>
            <w:bookmarkEnd w:id="32"/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份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bookmarkStart w:id="33" w:name="EREPORT"/>
            <w:r w:rsidR="0054488A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33"/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英文 </w:t>
            </w:r>
            <w:bookmarkStart w:id="34" w:name="EP1"/>
            <w:bookmarkEnd w:id="34"/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份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bookmarkStart w:id="35" w:name="PHOTOA1"/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35"/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附樣品照片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bookmarkStart w:id="36" w:name="PHOTOB"/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bookmarkEnd w:id="36"/>
            <w:r>
              <w:rPr>
                <w:rFonts w:ascii="標楷體" w:eastAsia="標楷體" w:hAnsi="標楷體" w:hint="eastAsia"/>
                <w:color w:val="000000"/>
                <w:sz w:val="22"/>
              </w:rPr>
              <w:t>附照片、測試(</w:t>
            </w:r>
            <w:bookmarkStart w:id="37" w:name="PHOTOB1"/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bookmarkEnd w:id="37"/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前 </w:t>
            </w:r>
            <w:bookmarkStart w:id="38" w:name="PHOTOB2"/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38"/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中 </w:t>
            </w:r>
            <w:bookmarkStart w:id="39" w:name="PHOTOB3"/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bookmarkEnd w:id="39"/>
            <w:r>
              <w:rPr>
                <w:rFonts w:ascii="標楷體" w:eastAsia="標楷體" w:hAnsi="標楷體" w:hint="eastAsia"/>
                <w:color w:val="000000"/>
                <w:sz w:val="22"/>
              </w:rPr>
              <w:t>後)</w:t>
            </w:r>
          </w:p>
        </w:tc>
      </w:tr>
      <w:tr w:rsidR="00170917" w:rsidRPr="00AE29E4" w14:paraId="0F6860A3" w14:textId="77777777" w:rsidTr="00170917">
        <w:trPr>
          <w:cantSplit/>
          <w:trHeight w:val="234"/>
        </w:trPr>
        <w:tc>
          <w:tcPr>
            <w:tcW w:w="108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F62EA5" w14:textId="2A2601B9" w:rsidR="006A7DE8" w:rsidRPr="00AE29E4" w:rsidRDefault="00170917" w:rsidP="00170917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測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試後樣品處理：</w:t>
            </w:r>
            <w:bookmarkStart w:id="40" w:name="SB"/>
            <w:r w:rsidR="00093FF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40"/>
            <w:r w:rsidRPr="00AE29E4">
              <w:rPr>
                <w:rFonts w:ascii="標楷體" w:eastAsia="標楷體" w:hAnsi="標楷體"/>
                <w:color w:val="000000"/>
                <w:sz w:val="22"/>
              </w:rPr>
              <w:t>測試後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樣品寄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回客戶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(到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付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bookmarkStart w:id="41" w:name="TA"/>
            <w:r w:rsidR="00093FF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41"/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破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壞件丟棄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bookmarkStart w:id="42" w:name="BB"/>
            <w:r w:rsidR="00093FF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42"/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客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戶自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帶回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bookmarkStart w:id="43" w:name="OTHER"/>
            <w:r w:rsidR="00093FF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43"/>
            <w:r>
              <w:rPr>
                <w:rFonts w:ascii="標楷體" w:eastAsia="標楷體" w:hAnsi="標楷體" w:hint="eastAsia"/>
                <w:color w:val="000000"/>
                <w:sz w:val="22"/>
              </w:rPr>
              <w:t>其他</w:t>
            </w:r>
            <w:r w:rsidR="000865F6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bookmarkStart w:id="44" w:name="OTHERA"/>
            <w:bookmarkEnd w:id="44"/>
          </w:p>
        </w:tc>
      </w:tr>
      <w:tr w:rsidR="00170917" w:rsidRPr="00AE29E4" w14:paraId="46A59C06" w14:textId="77777777" w:rsidTr="000A1E95">
        <w:trPr>
          <w:cantSplit/>
          <w:trHeight w:val="219"/>
        </w:trPr>
        <w:tc>
          <w:tcPr>
            <w:tcW w:w="8909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86C544" w14:textId="3CB7F387" w:rsidR="00170917" w:rsidRPr="00AE29E4" w:rsidRDefault="00170917" w:rsidP="00170917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物品名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bookmarkStart w:id="45" w:name="SAMPLENAME"/>
            <w:bookmarkStart w:id="46" w:name="SAMPLENAMEA"/>
            <w:bookmarkEnd w:id="45"/>
            <w:r w:rsidR="00683D5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bookmarkEnd w:id="46"/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A9793" w14:textId="22A04852" w:rsidR="00170917" w:rsidRPr="00AE29E4" w:rsidRDefault="00170917" w:rsidP="00170917">
            <w:pPr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件數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：</w:t>
            </w:r>
            <w:bookmarkStart w:id="47" w:name="PIECE"/>
            <w:bookmarkEnd w:id="47"/>
          </w:p>
        </w:tc>
      </w:tr>
      <w:tr w:rsidR="00170917" w:rsidRPr="00AE29E4" w14:paraId="0F3053D4" w14:textId="77777777" w:rsidTr="00E04887">
        <w:trPr>
          <w:cantSplit/>
          <w:trHeight w:val="214"/>
        </w:trPr>
        <w:tc>
          <w:tcPr>
            <w:tcW w:w="10834" w:type="dxa"/>
            <w:gridSpan w:val="2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BC20D" w14:textId="748BB2A5" w:rsidR="00170917" w:rsidRPr="00AE29E4" w:rsidRDefault="00170917" w:rsidP="009111C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 xml:space="preserve">委託事項 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(含</w:t>
            </w:r>
            <w:r w:rsidR="009111C4" w:rsidRPr="00AE29E4">
              <w:rPr>
                <w:rFonts w:ascii="標楷體" w:eastAsia="標楷體" w:hAnsi="標楷體"/>
                <w:color w:val="000000"/>
                <w:sz w:val="22"/>
              </w:rPr>
              <w:t>項目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名</w:t>
            </w:r>
            <w:r w:rsidR="009111C4" w:rsidRPr="00AE29E4">
              <w:rPr>
                <w:rFonts w:ascii="標楷體" w:eastAsia="標楷體" w:hAnsi="標楷體"/>
                <w:color w:val="000000"/>
                <w:sz w:val="22"/>
              </w:rPr>
              <w:t>稱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-測</w:t>
            </w:r>
            <w:r w:rsidR="009111C4" w:rsidRPr="00AE29E4">
              <w:rPr>
                <w:rFonts w:ascii="標楷體" w:eastAsia="標楷體" w:hAnsi="標楷體"/>
                <w:color w:val="000000"/>
                <w:sz w:val="22"/>
              </w:rPr>
              <w:t>試方法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(年</w:t>
            </w:r>
            <w:r w:rsidR="009111C4" w:rsidRPr="00AE29E4">
              <w:rPr>
                <w:rFonts w:ascii="標楷體" w:eastAsia="標楷體" w:hAnsi="標楷體"/>
                <w:color w:val="000000"/>
                <w:sz w:val="22"/>
              </w:rPr>
              <w:t>版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)-測</w:t>
            </w:r>
            <w:r w:rsidR="009111C4" w:rsidRPr="00AE29E4">
              <w:rPr>
                <w:rFonts w:ascii="標楷體" w:eastAsia="標楷體" w:hAnsi="標楷體"/>
                <w:color w:val="000000"/>
                <w:sz w:val="22"/>
              </w:rPr>
              <w:t>試條</w:t>
            </w:r>
            <w:r w:rsidR="009111C4" w:rsidRPr="00AE29E4">
              <w:rPr>
                <w:rFonts w:ascii="標楷體" w:eastAsia="標楷體" w:hAnsi="標楷體" w:hint="eastAsia"/>
                <w:color w:val="000000"/>
                <w:sz w:val="22"/>
              </w:rPr>
              <w:t>件)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        </w:t>
            </w:r>
            <w:bookmarkStart w:id="48" w:name="OUTLAB"/>
            <w:r w:rsidRPr="008906A1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bookmarkEnd w:id="48"/>
            <w:r w:rsidRPr="008906A1">
              <w:rPr>
                <w:rFonts w:ascii="標楷體" w:eastAsia="標楷體" w:hAnsi="標楷體" w:hint="eastAsia"/>
                <w:color w:val="000000"/>
                <w:sz w:val="22"/>
              </w:rPr>
              <w:t xml:space="preserve">同意 </w:t>
            </w:r>
            <w:r w:rsidRPr="008906A1">
              <w:rPr>
                <w:rFonts w:ascii="標楷體" w:eastAsia="標楷體" w:hAnsi="標楷體"/>
                <w:color w:val="000000"/>
                <w:sz w:val="22"/>
              </w:rPr>
              <w:t xml:space="preserve">  轉委託其他公司執行</w:t>
            </w:r>
            <w:r w:rsidRPr="008906A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946B86" w:rsidRPr="00AE29E4" w14:paraId="3C82F6C2" w14:textId="77777777" w:rsidTr="000A1E95">
        <w:trPr>
          <w:cantSplit/>
          <w:trHeight w:val="149"/>
        </w:trPr>
        <w:tc>
          <w:tcPr>
            <w:tcW w:w="7920" w:type="dxa"/>
            <w:gridSpan w:val="2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4A03E" w14:textId="60148236" w:rsidR="00946B86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測 試 項 目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8A7" w14:textId="3C7A09C7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數量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DC9" w14:textId="63207F5E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單價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7C7A5" w14:textId="0035CFBE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946B86" w:rsidRPr="00AE29E4" w14:paraId="5E5D8AB0" w14:textId="77777777" w:rsidTr="000A1E95">
        <w:trPr>
          <w:cantSplit/>
          <w:trHeight w:val="116"/>
        </w:trPr>
        <w:tc>
          <w:tcPr>
            <w:tcW w:w="7920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3E348" w14:textId="77777777" w:rsidR="00946B86" w:rsidRDefault="00946B86" w:rsidP="00170917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49" w:name="ITEM"/>
            <w:bookmarkEnd w:id="49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D7A" w14:textId="77777777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50" w:name="COUNT"/>
            <w:bookmarkEnd w:id="50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D44" w14:textId="6C89D955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51" w:name="PRICEA"/>
            <w:bookmarkEnd w:id="51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5092B" w14:textId="77777777" w:rsidR="00946B86" w:rsidRPr="00FC479B" w:rsidRDefault="00946B86" w:rsidP="00946B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52" w:name="PRICEB"/>
            <w:bookmarkEnd w:id="52"/>
          </w:p>
        </w:tc>
      </w:tr>
      <w:tr w:rsidR="00857208" w:rsidRPr="00AE29E4" w14:paraId="3AAA5693" w14:textId="77777777" w:rsidTr="000A1E95">
        <w:trPr>
          <w:cantSplit/>
          <w:trHeight w:val="205"/>
        </w:trPr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A9236AB" w14:textId="70375561" w:rsidR="00857208" w:rsidRDefault="00857208" w:rsidP="0074612C">
            <w:pPr>
              <w:spacing w:line="0" w:lineRule="atLeast"/>
              <w:ind w:left="-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備註:</w:t>
            </w:r>
          </w:p>
        </w:tc>
        <w:tc>
          <w:tcPr>
            <w:tcW w:w="10283" w:type="dxa"/>
            <w:gridSpan w:val="2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C2D8DEB" w14:textId="677E520E" w:rsidR="00857208" w:rsidRDefault="00857208" w:rsidP="00857208">
            <w:pPr>
              <w:spacing w:line="0" w:lineRule="atLeast"/>
              <w:ind w:leftChars="8" w:left="258" w:hanging="23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53" w:name="PS"/>
            <w:bookmarkEnd w:id="53"/>
          </w:p>
        </w:tc>
      </w:tr>
      <w:tr w:rsidR="00857208" w:rsidRPr="00AE29E4" w14:paraId="20ADC1E5" w14:textId="77777777" w:rsidTr="0074612C">
        <w:trPr>
          <w:cantSplit/>
          <w:trHeight w:val="545"/>
        </w:trPr>
        <w:tc>
          <w:tcPr>
            <w:tcW w:w="108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6D8542" w14:textId="4D96AD1F" w:rsidR="00682AD5" w:rsidRPr="00682AD5" w:rsidRDefault="00682AD5" w:rsidP="00403595">
            <w:pPr>
              <w:spacing w:line="0" w:lineRule="atLeast"/>
              <w:ind w:left="542" w:hangingChars="301" w:hanging="542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r w:rsidRPr="00682AD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決定規則：</w:t>
            </w:r>
          </w:p>
          <w:p w14:paraId="02463829" w14:textId="1A9DD7D3" w:rsidR="00857208" w:rsidRDefault="00857208" w:rsidP="00403595">
            <w:pPr>
              <w:spacing w:line="0" w:lineRule="atLeast"/>
              <w:ind w:left="542" w:hangingChars="301" w:hanging="54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工程相關資訊：</w:t>
            </w:r>
          </w:p>
          <w:p w14:paraId="295AEFC9" w14:textId="2CB88193" w:rsidR="00857208" w:rsidRDefault="00857208" w:rsidP="00857208">
            <w:pPr>
              <w:spacing w:line="0" w:lineRule="atLeast"/>
              <w:ind w:leftChars="158" w:left="37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bookmarkStart w:id="54" w:name="PROJECT"/>
            <w:bookmarkEnd w:id="54"/>
          </w:p>
        </w:tc>
      </w:tr>
      <w:tr w:rsidR="00170917" w:rsidRPr="00AE29E4" w14:paraId="6E4B7CEA" w14:textId="77777777" w:rsidTr="0074612C">
        <w:trPr>
          <w:cantSplit/>
          <w:trHeight w:val="506"/>
        </w:trPr>
        <w:tc>
          <w:tcPr>
            <w:tcW w:w="10834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AAB9C3" w14:textId="41342864" w:rsidR="00170917" w:rsidRPr="00F30E92" w:rsidRDefault="00170917" w:rsidP="009111C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其</w:t>
            </w:r>
            <w:r w:rsidRPr="00F30E92">
              <w:rPr>
                <w:rFonts w:ascii="標楷體" w:eastAsia="標楷體" w:hAnsi="標楷體"/>
                <w:color w:val="000000"/>
                <w:sz w:val="18"/>
                <w:szCs w:val="18"/>
              </w:rPr>
              <w:t>他</w:t>
            </w:r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備註：</w:t>
            </w:r>
            <w:r w:rsidR="00146F0E"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="00146F0E" w:rsidRPr="00F30E92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測試方法(年版)標</w:t>
            </w:r>
            <w:proofErr w:type="gramStart"/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註</w:t>
            </w:r>
            <w:proofErr w:type="gramEnd"/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「*」表</w:t>
            </w:r>
            <w:r w:rsidRPr="00F30E92">
              <w:rPr>
                <w:rFonts w:ascii="標楷體" w:eastAsia="標楷體" w:hAnsi="標楷體"/>
                <w:color w:val="000000"/>
                <w:sz w:val="18"/>
                <w:szCs w:val="18"/>
              </w:rPr>
              <w:t>示</w:t>
            </w:r>
            <w:r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為TAF認可之</w:t>
            </w:r>
            <w:r w:rsidRPr="00F30E92">
              <w:rPr>
                <w:rFonts w:ascii="標楷體" w:eastAsia="標楷體" w:hAnsi="標楷體"/>
                <w:color w:val="000000"/>
                <w:sz w:val="18"/>
                <w:szCs w:val="18"/>
              </w:rPr>
              <w:t>項目</w:t>
            </w:r>
          </w:p>
          <w:p w14:paraId="074146F3" w14:textId="03BBB4B1" w:rsidR="006B5788" w:rsidRPr="008906A1" w:rsidRDefault="008906A1" w:rsidP="009111C4">
            <w:pPr>
              <w:spacing w:line="0" w:lineRule="atLeast"/>
              <w:ind w:left="1359" w:hanging="135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30E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Pr="00F30E92"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         </w:t>
            </w:r>
            <w:r w:rsidR="00146F0E" w:rsidRPr="00F30E92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="006B5788" w:rsidRPr="00F30E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測試若有符合性聲明的需求，實驗室僅依測試方法或顧客提供之規格資料進行判定，並忽略量測不確定度數據之影響。</w:t>
            </w:r>
          </w:p>
        </w:tc>
      </w:tr>
      <w:tr w:rsidR="00170917" w:rsidRPr="00AE29E4" w14:paraId="74DBDE0E" w14:textId="77777777" w:rsidTr="00CC7EE5">
        <w:trPr>
          <w:cantSplit/>
          <w:trHeight w:val="164"/>
        </w:trPr>
        <w:tc>
          <w:tcPr>
            <w:tcW w:w="10834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41664" w14:textId="77777777" w:rsidR="00170917" w:rsidRPr="00AE29E4" w:rsidRDefault="00170917" w:rsidP="0017091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E29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四、約</w:t>
            </w:r>
            <w:r w:rsidRPr="00AE29E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訂條款：</w:t>
            </w:r>
          </w:p>
        </w:tc>
      </w:tr>
      <w:tr w:rsidR="00170917" w:rsidRPr="00AE29E4" w14:paraId="33FC5371" w14:textId="77777777" w:rsidTr="00AA087F">
        <w:trPr>
          <w:cantSplit/>
          <w:trHeight w:val="913"/>
        </w:trPr>
        <w:tc>
          <w:tcPr>
            <w:tcW w:w="10834" w:type="dxa"/>
            <w:gridSpan w:val="2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E2B639" w14:textId="77777777" w:rsidR="00170917" w:rsidRPr="00AE29E4" w:rsidRDefault="00170917" w:rsidP="00170917">
            <w:pPr>
              <w:spacing w:line="0" w:lineRule="atLeast"/>
              <w:ind w:leftChars="50" w:left="290" w:right="51" w:hanging="170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1.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測試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後出具報告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1份(中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文或英文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)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，若</w:t>
            </w:r>
            <w:proofErr w:type="gramStart"/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需加出報告</w:t>
            </w:r>
            <w:proofErr w:type="gramEnd"/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費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用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另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計。</w:t>
            </w:r>
          </w:p>
          <w:p w14:paraId="61757B5A" w14:textId="1E39D7F8" w:rsidR="00170917" w:rsidRPr="00AE29E4" w:rsidRDefault="00170917" w:rsidP="00170917">
            <w:pPr>
              <w:spacing w:line="0" w:lineRule="atLeast"/>
              <w:ind w:leftChars="50" w:left="290" w:right="51" w:hanging="17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測試樣品由</w:t>
            </w:r>
            <w:r w:rsidR="003429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單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位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提供，本公司僅就</w:t>
            </w:r>
            <w:r w:rsidR="003429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單位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樣品分析，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不能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代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表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其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他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同批號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或不同批號樣品之品質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。</w:t>
            </w:r>
            <w:r w:rsidR="003429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單位因本案件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產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生之任何直接或間接之損害，包括但不限於利潤之損失，概不負責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730A12F2" w14:textId="77777777" w:rsidR="00170917" w:rsidRDefault="00170917" w:rsidP="00170917">
            <w:pPr>
              <w:spacing w:line="0" w:lineRule="atLeast"/>
              <w:ind w:leftChars="50" w:left="290" w:right="51" w:hanging="17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於試驗完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畢前繳清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委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託事項所需費用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本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公司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才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會發出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試驗報告。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第一次委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託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須先付費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</w:t>
            </w:r>
            <w:r w:rsidRPr="00AE29E4">
              <w:rPr>
                <w:rFonts w:ascii="標楷體" w:eastAsia="標楷體" w:hAnsi="標楷體" w:hint="eastAsia"/>
                <w:iCs/>
                <w:color w:val="000000"/>
                <w:sz w:val="18"/>
                <w:szCs w:val="18"/>
              </w:rPr>
              <w:t>方可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開始進行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試驗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  <w:p w14:paraId="6485B34A" w14:textId="15C0DCD1" w:rsidR="00170917" w:rsidRDefault="00170917" w:rsidP="00170917">
            <w:pPr>
              <w:spacing w:line="0" w:lineRule="atLeast"/>
              <w:ind w:leftChars="53" w:left="304" w:right="51" w:hanging="17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4.</w:t>
            </w:r>
            <w:r w:rsidR="003429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申請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單位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待報告寄發後一個月內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若有疑問可提出申請覆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驗</w:t>
            </w:r>
            <w:r w:rsidRPr="00AE29E4">
              <w:rPr>
                <w:rFonts w:ascii="標楷體" w:eastAsia="標楷體" w:hAnsi="標楷體"/>
                <w:iCs/>
                <w:color w:val="000000"/>
                <w:sz w:val="18"/>
                <w:szCs w:val="18"/>
              </w:rPr>
              <w:t>，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但費用需</w:t>
            </w:r>
            <w:r w:rsidRPr="00AE29E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委託單位</w:t>
            </w:r>
            <w:r w:rsidRPr="00AE29E4">
              <w:rPr>
                <w:rFonts w:ascii="標楷體" w:eastAsia="標楷體" w:hAnsi="標楷體"/>
                <w:color w:val="000000"/>
                <w:sz w:val="18"/>
                <w:szCs w:val="18"/>
              </w:rPr>
              <w:t>負擔，逾期概不受理。</w:t>
            </w:r>
          </w:p>
          <w:p w14:paraId="212BD4D7" w14:textId="77777777" w:rsidR="00170917" w:rsidRPr="000904C9" w:rsidRDefault="00170917" w:rsidP="00170917">
            <w:pPr>
              <w:spacing w:line="0" w:lineRule="atLeast"/>
              <w:ind w:leftChars="50" w:left="170" w:right="51" w:hanging="5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5.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急件：費用為普通件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1.5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倍、</w:t>
            </w:r>
            <w:proofErr w:type="gramStart"/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最</w:t>
            </w:r>
            <w:proofErr w:type="gramEnd"/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急件：費用為普通件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2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倍。(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委託當日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早上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過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後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以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隔日計算</w:t>
            </w:r>
            <w:r w:rsidRPr="000904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。</w:t>
            </w:r>
            <w:r w:rsidRPr="000904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62EA1CC6" w14:textId="77777777" w:rsidR="00170917" w:rsidRDefault="00170917" w:rsidP="0034292A">
            <w:pPr>
              <w:spacing w:line="0" w:lineRule="atLeast"/>
              <w:ind w:leftChars="50" w:left="305" w:right="51" w:hanging="18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6</w:t>
            </w:r>
            <w:r w:rsidRPr="000904C9">
              <w:rPr>
                <w:rFonts w:ascii="標楷體" w:eastAsia="標楷體" w:hAnsi="標楷體"/>
                <w:iCs/>
                <w:color w:val="000000" w:themeColor="text1"/>
                <w:sz w:val="18"/>
                <w:szCs w:val="18"/>
              </w:rPr>
              <w:t>.</w:t>
            </w:r>
            <w:r w:rsidRPr="000904C9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實驗室承諾</w:t>
            </w:r>
            <w:r w:rsidRPr="000904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所有委託的資訊都視為專屬資訊並進行保密；當法律或合約授權的要求，需要實驗室揭露機密資訊時，實驗室依法將提</w:t>
            </w:r>
            <w:r w:rsidR="003429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3429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0904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供相關資訊，所提供的資訊同時將通知到相關顧客或個人，除非法律上有明文禁止通知！</w:t>
            </w:r>
          </w:p>
          <w:p w14:paraId="783C14F1" w14:textId="28E175A8" w:rsidR="006A7DE8" w:rsidRPr="00913463" w:rsidRDefault="006A7DE8" w:rsidP="0034292A">
            <w:pPr>
              <w:spacing w:line="0" w:lineRule="atLeast"/>
              <w:ind w:leftChars="50" w:left="305" w:right="51" w:hanging="185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7</w:t>
            </w:r>
            <w:r w:rsidRPr="00913463">
              <w:rPr>
                <w:rFonts w:ascii="標楷體" w:eastAsia="標楷體" w:hAnsi="標楷體"/>
                <w:color w:val="FF0000"/>
                <w:sz w:val="18"/>
                <w:szCs w:val="18"/>
                <w:u w:val="single"/>
              </w:rPr>
              <w:t>.</w:t>
            </w:r>
            <w:r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測試</w:t>
            </w:r>
            <w:r w:rsidR="00852857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後剩餘</w:t>
            </w:r>
            <w:r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之樣品於報告寄出後</w:t>
            </w:r>
            <w:r w:rsidR="00913463"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在實驗室</w:t>
            </w:r>
            <w:r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保留一個月，超過一個月將</w:t>
            </w:r>
            <w:r w:rsidR="00913463"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進行</w:t>
            </w:r>
            <w:r w:rsidRPr="00913463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移除。</w:t>
            </w:r>
          </w:p>
        </w:tc>
      </w:tr>
      <w:tr w:rsidR="00170917" w:rsidRPr="00AE29E4" w14:paraId="55DE6BAA" w14:textId="77777777" w:rsidTr="000A1E95">
        <w:trPr>
          <w:cantSplit/>
          <w:trHeight w:val="191"/>
        </w:trPr>
        <w:tc>
          <w:tcPr>
            <w:tcW w:w="6784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3B1955" w14:textId="77777777" w:rsidR="00170917" w:rsidRPr="00AE29E4" w:rsidRDefault="00170917" w:rsidP="00170917">
            <w:pPr>
              <w:spacing w:line="0" w:lineRule="atLeast"/>
              <w:ind w:leftChars="50" w:left="290" w:right="51" w:hanging="170"/>
              <w:rPr>
                <w:rFonts w:ascii="標楷體" w:eastAsia="標楷體" w:hAnsi="標楷體"/>
                <w:color w:val="000000"/>
                <w:sz w:val="8"/>
                <w:szCs w:val="8"/>
              </w:rPr>
            </w:pPr>
          </w:p>
        </w:tc>
        <w:tc>
          <w:tcPr>
            <w:tcW w:w="405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47A700" w14:textId="77777777" w:rsidR="00170917" w:rsidRPr="00AE29E4" w:rsidRDefault="00170917" w:rsidP="00170917">
            <w:pPr>
              <w:spacing w:line="0" w:lineRule="atLeast"/>
              <w:ind w:leftChars="50" w:left="290" w:right="51" w:hanging="170"/>
              <w:rPr>
                <w:rFonts w:ascii="標楷體" w:eastAsia="標楷體" w:hAnsi="標楷體"/>
                <w:iCs/>
                <w:color w:val="000000"/>
                <w:sz w:val="8"/>
                <w:szCs w:val="8"/>
              </w:rPr>
            </w:pPr>
          </w:p>
        </w:tc>
      </w:tr>
      <w:tr w:rsidR="00170917" w:rsidRPr="00AE29E4" w14:paraId="3DB6973E" w14:textId="77777777" w:rsidTr="000A1E95">
        <w:trPr>
          <w:cantSplit/>
          <w:trHeight w:val="251"/>
        </w:trPr>
        <w:tc>
          <w:tcPr>
            <w:tcW w:w="6784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D5293B" w14:textId="6DF80133" w:rsidR="00170917" w:rsidRPr="00AE29E4" w:rsidRDefault="00170917" w:rsidP="0034292A">
            <w:pPr>
              <w:spacing w:line="0" w:lineRule="atLeast"/>
              <w:ind w:right="51"/>
              <w:jc w:val="both"/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</w:rPr>
            </w:pPr>
            <w:r w:rsidRPr="00AE29E4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t>五、繳</w:t>
            </w:r>
            <w:r w:rsidRPr="00AE29E4"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</w:rPr>
              <w:t>款資</w:t>
            </w:r>
            <w:r w:rsidR="0034292A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t>訊</w:t>
            </w:r>
            <w:r w:rsidRPr="00AE29E4"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</w:rPr>
              <w:t>：</w:t>
            </w:r>
            <w:r w:rsidRPr="00AE29E4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C9B996C" w14:textId="77777777" w:rsidR="00170917" w:rsidRPr="00AE29E4" w:rsidRDefault="00170917" w:rsidP="00170917">
            <w:pPr>
              <w:spacing w:line="0" w:lineRule="atLeast"/>
              <w:ind w:right="51"/>
              <w:jc w:val="both"/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</w:rPr>
            </w:pPr>
            <w:bookmarkStart w:id="55" w:name="disc"/>
            <w:bookmarkEnd w:id="55"/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合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計(</w:t>
            </w:r>
            <w:r w:rsidRPr="002641C0">
              <w:rPr>
                <w:rFonts w:ascii="標楷體" w:eastAsia="標楷體" w:hAnsi="標楷體" w:hint="eastAsia"/>
                <w:color w:val="000000"/>
                <w:sz w:val="22"/>
              </w:rPr>
              <w:t>未</w:t>
            </w:r>
            <w:r w:rsidRPr="002641C0">
              <w:rPr>
                <w:rFonts w:ascii="標楷體" w:eastAsia="標楷體" w:hAnsi="標楷體"/>
                <w:color w:val="000000"/>
                <w:sz w:val="22"/>
              </w:rPr>
              <w:t>稅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)：</w:t>
            </w:r>
            <w:bookmarkStart w:id="56" w:name="PRICE"/>
            <w:bookmarkEnd w:id="56"/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85987AC" w14:textId="77777777" w:rsidR="00170917" w:rsidRPr="00AE29E4" w:rsidRDefault="00170917" w:rsidP="00170917">
            <w:pPr>
              <w:spacing w:line="0" w:lineRule="atLeast"/>
              <w:ind w:right="51"/>
              <w:jc w:val="both"/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元</w:t>
            </w:r>
          </w:p>
        </w:tc>
      </w:tr>
      <w:tr w:rsidR="00170917" w:rsidRPr="00AE29E4" w14:paraId="26F37D59" w14:textId="77777777" w:rsidTr="00AA087F">
        <w:trPr>
          <w:cantSplit/>
          <w:trHeight w:val="296"/>
        </w:trPr>
        <w:tc>
          <w:tcPr>
            <w:tcW w:w="10834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5037C" w14:textId="5BC117BA" w:rsidR="00170917" w:rsidRPr="00AE29E4" w:rsidRDefault="0034292A" w:rsidP="00170917">
            <w:pPr>
              <w:spacing w:line="0" w:lineRule="atLeast"/>
              <w:ind w:leftChars="50" w:left="290" w:right="51" w:hanging="170"/>
              <w:jc w:val="both"/>
              <w:rPr>
                <w:rFonts w:ascii="標楷體" w:eastAsia="標楷體" w:hAnsi="標楷體"/>
                <w:iCs/>
                <w:color w:val="000000"/>
                <w:sz w:val="22"/>
              </w:rPr>
            </w:pPr>
            <w:r>
              <w:rPr>
                <w:rFonts w:ascii="標楷體" w:eastAsia="標楷體" w:hAnsi="標楷體"/>
                <w:iCs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  <w:sz w:val="22"/>
              </w:rPr>
              <w:t>已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>繳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>金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>額：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iCs/>
                <w:color w:val="000000"/>
                <w:sz w:val="22"/>
              </w:rPr>
              <w:t xml:space="preserve">    </w:t>
            </w:r>
            <w:r w:rsidR="003A7549">
              <w:rPr>
                <w:rFonts w:ascii="標楷體" w:eastAsia="標楷體" w:hAnsi="標楷體"/>
                <w:iCs/>
                <w:color w:val="000000"/>
                <w:sz w:val="22"/>
              </w:rPr>
              <w:t xml:space="preserve">       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>繳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>款方式：□電匯、□支票、□現金、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>□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>郵局匯票。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 xml:space="preserve">  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 xml:space="preserve"> </w:t>
            </w:r>
            <w:r w:rsidR="00170917" w:rsidRPr="00AE29E4">
              <w:rPr>
                <w:rFonts w:ascii="標楷體" w:eastAsia="標楷體" w:hAnsi="標楷體" w:hint="eastAsia"/>
                <w:iCs/>
                <w:color w:val="000000"/>
                <w:sz w:val="22"/>
              </w:rPr>
              <w:t>繳</w:t>
            </w:r>
            <w:r w:rsidR="00170917" w:rsidRPr="00AE29E4">
              <w:rPr>
                <w:rFonts w:ascii="標楷體" w:eastAsia="標楷體" w:hAnsi="標楷體"/>
                <w:iCs/>
                <w:color w:val="000000"/>
                <w:sz w:val="22"/>
              </w:rPr>
              <w:t>款日期：</w:t>
            </w:r>
          </w:p>
        </w:tc>
      </w:tr>
      <w:tr w:rsidR="00170917" w:rsidRPr="00AE29E4" w14:paraId="6CE31B91" w14:textId="77777777" w:rsidTr="00AA087F">
        <w:trPr>
          <w:cantSplit/>
          <w:trHeight w:val="349"/>
        </w:trPr>
        <w:tc>
          <w:tcPr>
            <w:tcW w:w="10834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1C75E1" w14:textId="0EFEAC83" w:rsidR="00170917" w:rsidRPr="00AE29E4" w:rsidRDefault="00170917" w:rsidP="00170917">
            <w:pPr>
              <w:tabs>
                <w:tab w:val="left" w:pos="28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承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辦人：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王瑤麟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 xml:space="preserve">     電話：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04-</w:t>
            </w:r>
            <w:r>
              <w:rPr>
                <w:rFonts w:ascii="標楷體" w:eastAsia="標楷體" w:hAnsi="標楷體"/>
                <w:color w:val="000000"/>
                <w:sz w:val="22"/>
              </w:rPr>
              <w:t>26583920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傳真：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04-</w:t>
            </w:r>
            <w:r w:rsidRPr="00AE29E4">
              <w:rPr>
                <w:rFonts w:ascii="標楷體" w:eastAsia="標楷體" w:hAnsi="標楷體" w:hint="eastAsia"/>
                <w:noProof/>
                <w:color w:val="000000"/>
                <w:sz w:val="22"/>
              </w:rPr>
              <w:t>2</w:t>
            </w:r>
            <w:r>
              <w:rPr>
                <w:rFonts w:ascii="標楷體" w:eastAsia="標楷體" w:hAnsi="標楷體"/>
                <w:noProof/>
                <w:color w:val="000000"/>
                <w:sz w:val="22"/>
              </w:rPr>
              <w:t>6583930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Pr="00AE29E4">
              <w:rPr>
                <w:rFonts w:ascii="標楷體" w:eastAsia="標楷體" w:hAnsi="標楷體" w:hint="eastAsia"/>
                <w:color w:val="000000"/>
                <w:sz w:val="22"/>
              </w:rPr>
              <w:t>地址：台中市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梧棲</w:t>
            </w:r>
            <w:r w:rsidRPr="00AE29E4">
              <w:rPr>
                <w:rFonts w:ascii="標楷體" w:eastAsia="標楷體" w:hAnsi="標楷體"/>
                <w:color w:val="000000"/>
                <w:sz w:val="2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中興路1</w:t>
            </w:r>
            <w:r>
              <w:rPr>
                <w:rFonts w:ascii="標楷體" w:eastAsia="標楷體" w:hAnsi="標楷體"/>
                <w:color w:val="000000"/>
                <w:sz w:val="22"/>
              </w:rPr>
              <w:t>27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巷5</w:t>
            </w: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</w:tr>
      <w:tr w:rsidR="00170917" w:rsidRPr="00AE29E4" w14:paraId="1858D534" w14:textId="77777777" w:rsidTr="000A1E95">
        <w:trPr>
          <w:trHeight w:val="404"/>
        </w:trPr>
        <w:tc>
          <w:tcPr>
            <w:tcW w:w="6859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FA579EB" w14:textId="77777777" w:rsidR="00170917" w:rsidRPr="00AE29E4" w:rsidRDefault="00170917" w:rsidP="0017091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14:paraId="28E79091" w14:textId="39E4E642" w:rsidR="00170917" w:rsidRPr="00AE29E4" w:rsidRDefault="00170917" w:rsidP="0017091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40"/>
                <w:u w:val="single"/>
              </w:rPr>
            </w:pPr>
            <w:r w:rsidRPr="00AE29E4">
              <w:rPr>
                <w:rFonts w:ascii="標楷體" w:eastAsia="標楷體" w:hAnsi="標楷體" w:hint="eastAsia"/>
                <w:color w:val="000000"/>
              </w:rPr>
              <w:t>顧客簽章：</w:t>
            </w:r>
          </w:p>
        </w:tc>
        <w:tc>
          <w:tcPr>
            <w:tcW w:w="397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6A1CD96" w14:textId="77777777" w:rsidR="00170917" w:rsidRPr="00AE29E4" w:rsidRDefault="00170917" w:rsidP="0017091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E29E4">
              <w:rPr>
                <w:rFonts w:ascii="標楷體" w:eastAsia="標楷體" w:hAnsi="標楷體" w:hint="eastAsia"/>
                <w:color w:val="000000"/>
              </w:rPr>
              <w:t>實</w:t>
            </w:r>
            <w:r w:rsidRPr="00AE29E4">
              <w:rPr>
                <w:rFonts w:ascii="標楷體" w:eastAsia="標楷體" w:hAnsi="標楷體"/>
                <w:color w:val="000000"/>
              </w:rPr>
              <w:t>驗室</w:t>
            </w:r>
            <w:r>
              <w:rPr>
                <w:rFonts w:ascii="標楷體" w:eastAsia="標楷體" w:hAnsi="標楷體" w:hint="eastAsia"/>
                <w:color w:val="000000"/>
              </w:rPr>
              <w:t>人員</w:t>
            </w:r>
            <w:r w:rsidRPr="00AE29E4">
              <w:rPr>
                <w:rFonts w:ascii="標楷體" w:eastAsia="標楷體" w:hAnsi="標楷體" w:hint="eastAsia"/>
                <w:color w:val="000000"/>
              </w:rPr>
              <w:t>簽章：</w:t>
            </w:r>
            <w:r w:rsidRPr="00AE29E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　　</w:t>
            </w:r>
          </w:p>
        </w:tc>
      </w:tr>
    </w:tbl>
    <w:p w14:paraId="4033132A" w14:textId="1A401ACF" w:rsidR="00D24C33" w:rsidRDefault="00D24C33" w:rsidP="009D60FE">
      <w:pPr>
        <w:tabs>
          <w:tab w:val="left" w:pos="2048"/>
        </w:tabs>
      </w:pPr>
    </w:p>
    <w:p w14:paraId="2851425B" w14:textId="77777777" w:rsidR="00D24C33" w:rsidRDefault="00D24C33">
      <w:pPr>
        <w:widowControl/>
        <w:spacing w:after="160" w:line="259" w:lineRule="auto"/>
      </w:pPr>
      <w:r>
        <w:br w:type="page"/>
      </w:r>
    </w:p>
    <w:p w14:paraId="456D998A" w14:textId="77777777" w:rsidR="00D24C33" w:rsidRDefault="00D24C33" w:rsidP="00D24C33">
      <w:pPr>
        <w:widowControl/>
        <w:spacing w:after="160" w:line="259" w:lineRule="auto"/>
      </w:pPr>
    </w:p>
    <w:p w14:paraId="18A8199A" w14:textId="7026C6FB" w:rsidR="00D24C33" w:rsidRPr="00572C4D" w:rsidRDefault="00D24C33" w:rsidP="00D24C33">
      <w:pPr>
        <w:tabs>
          <w:tab w:val="left" w:pos="2048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572C4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572C4D">
        <w:rPr>
          <w:rFonts w:ascii="標楷體" w:eastAsia="標楷體" w:hAnsi="標楷體" w:hint="eastAsia"/>
          <w:color w:val="000000" w:themeColor="text1"/>
          <w:sz w:val="28"/>
          <w:szCs w:val="28"/>
        </w:rPr>
        <w:t>資料：</w:t>
      </w:r>
      <w:r w:rsidR="00683D5C" w:rsidRPr="00572C4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0" w:type="auto"/>
        <w:tblInd w:w="-111" w:type="dxa"/>
        <w:tblLook w:val="04A0" w:firstRow="1" w:lastRow="0" w:firstColumn="1" w:lastColumn="0" w:noHBand="0" w:noVBand="1"/>
      </w:tblPr>
      <w:tblGrid>
        <w:gridCol w:w="3367"/>
        <w:gridCol w:w="7559"/>
      </w:tblGrid>
      <w:tr w:rsidR="00D24C33" w14:paraId="20E93B57" w14:textId="77777777" w:rsidTr="00F42A29">
        <w:tc>
          <w:tcPr>
            <w:tcW w:w="3367" w:type="dxa"/>
          </w:tcPr>
          <w:p w14:paraId="03EAF3F4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2B95">
              <w:rPr>
                <w:rFonts w:ascii="標楷體" w:eastAsia="標楷體" w:hAnsi="標楷體" w:cs="新細明體" w:hint="eastAsia"/>
                <w:sz w:val="28"/>
                <w:szCs w:val="28"/>
              </w:rPr>
              <w:t>試體製備方式：</w:t>
            </w:r>
          </w:p>
        </w:tc>
        <w:tc>
          <w:tcPr>
            <w:tcW w:w="7559" w:type="dxa"/>
          </w:tcPr>
          <w:p w14:paraId="679D844C" w14:textId="3A041333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57" w:name="preparation"/>
            <w:bookmarkEnd w:id="57"/>
          </w:p>
        </w:tc>
      </w:tr>
      <w:tr w:rsidR="00D24C33" w14:paraId="027F659E" w14:textId="77777777" w:rsidTr="00F42A29">
        <w:tc>
          <w:tcPr>
            <w:tcW w:w="3367" w:type="dxa"/>
          </w:tcPr>
          <w:p w14:paraId="2E964961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2B9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樣品材料：</w:t>
            </w:r>
          </w:p>
        </w:tc>
        <w:tc>
          <w:tcPr>
            <w:tcW w:w="7559" w:type="dxa"/>
          </w:tcPr>
          <w:p w14:paraId="5689E0BC" w14:textId="496160DF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58" w:name="material"/>
            <w:bookmarkEnd w:id="58"/>
          </w:p>
        </w:tc>
      </w:tr>
      <w:tr w:rsidR="00D24C33" w14:paraId="263877F2" w14:textId="77777777" w:rsidTr="00F42A29">
        <w:tc>
          <w:tcPr>
            <w:tcW w:w="3367" w:type="dxa"/>
          </w:tcPr>
          <w:p w14:paraId="6C69FF4A" w14:textId="77777777" w:rsidR="00D24C33" w:rsidRPr="00632B95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632B9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製</w:t>
            </w:r>
            <w:r w:rsidRPr="00632B9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32B9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造</w:t>
            </w:r>
            <w:r w:rsidRPr="00632B95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32B9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商：</w:t>
            </w:r>
          </w:p>
        </w:tc>
        <w:tc>
          <w:tcPr>
            <w:tcW w:w="7559" w:type="dxa"/>
          </w:tcPr>
          <w:p w14:paraId="3973B01F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59" w:name="manufacturer"/>
            <w:bookmarkEnd w:id="59"/>
          </w:p>
        </w:tc>
      </w:tr>
      <w:tr w:rsidR="00D24C33" w14:paraId="7BAEAF08" w14:textId="77777777" w:rsidTr="00F42A29">
        <w:tc>
          <w:tcPr>
            <w:tcW w:w="3367" w:type="dxa"/>
          </w:tcPr>
          <w:p w14:paraId="5F5E3ADB" w14:textId="77777777" w:rsidR="00D24C33" w:rsidRPr="00632B95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代 理</w:t>
            </w:r>
            <w:r w:rsidRPr="00632B9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商：</w:t>
            </w:r>
          </w:p>
        </w:tc>
        <w:tc>
          <w:tcPr>
            <w:tcW w:w="7559" w:type="dxa"/>
          </w:tcPr>
          <w:p w14:paraId="3D04C963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60" w:name="agent"/>
            <w:bookmarkEnd w:id="60"/>
          </w:p>
        </w:tc>
      </w:tr>
      <w:tr w:rsidR="00D24C33" w14:paraId="4E7F6C0A" w14:textId="77777777" w:rsidTr="00F42A29">
        <w:tc>
          <w:tcPr>
            <w:tcW w:w="3367" w:type="dxa"/>
          </w:tcPr>
          <w:p w14:paraId="255D4F3A" w14:textId="77777777" w:rsidR="00D24C33" w:rsidRPr="00632B95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572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壁紙類產品</w:t>
            </w:r>
          </w:p>
        </w:tc>
        <w:tc>
          <w:tcPr>
            <w:tcW w:w="7559" w:type="dxa"/>
          </w:tcPr>
          <w:p w14:paraId="07B53A04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24C33" w14:paraId="0828D9BD" w14:textId="77777777" w:rsidTr="00F42A29">
        <w:tc>
          <w:tcPr>
            <w:tcW w:w="3367" w:type="dxa"/>
          </w:tcPr>
          <w:p w14:paraId="0960AB81" w14:textId="77777777" w:rsidR="00D24C33" w:rsidRPr="00632B95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</w:t>
            </w:r>
            <w:r w:rsidRPr="00BF5B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指定</w:t>
            </w:r>
            <w:r w:rsidRPr="00136781">
              <w:rPr>
                <w:rFonts w:ascii="標楷體" w:eastAsia="標楷體" w:hAnsi="標楷體"/>
                <w:color w:val="FF0000"/>
                <w:sz w:val="28"/>
                <w:szCs w:val="28"/>
              </w:rPr>
              <w:t>膠合劑施作方式</w:t>
            </w:r>
          </w:p>
        </w:tc>
        <w:tc>
          <w:tcPr>
            <w:tcW w:w="7559" w:type="dxa"/>
          </w:tcPr>
          <w:p w14:paraId="5CA02E9B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5B79">
              <w:rPr>
                <w:rFonts w:ascii="標楷體" w:eastAsia="標楷體" w:hAnsi="標楷體"/>
                <w:color w:val="000000"/>
                <w:szCs w:val="24"/>
              </w:rPr>
              <w:t>例：使用乳化聚醋酸乙烯膠合劑黏貼，接著劑量為60g/m2以下</w:t>
            </w:r>
          </w:p>
        </w:tc>
      </w:tr>
      <w:tr w:rsidR="00D24C33" w14:paraId="7E08E25E" w14:textId="77777777" w:rsidTr="00F42A29">
        <w:tc>
          <w:tcPr>
            <w:tcW w:w="3367" w:type="dxa"/>
          </w:tcPr>
          <w:p w14:paraId="2235CA94" w14:textId="77777777" w:rsidR="00D24C33" w:rsidRPr="00632B95" w:rsidRDefault="00D24C33" w:rsidP="00F42A29">
            <w:pPr>
              <w:pStyle w:val="a5"/>
              <w:autoSpaceDE w:val="0"/>
              <w:autoSpaceDN w:val="0"/>
              <w:spacing w:line="0" w:lineRule="atLeast"/>
              <w:ind w:right="-160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</w:t>
            </w:r>
            <w:r w:rsidRPr="00BF5B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指定</w:t>
            </w:r>
            <w:r w:rsidRPr="00BF5B79">
              <w:rPr>
                <w:rFonts w:ascii="標楷體" w:eastAsia="標楷體" w:hAnsi="標楷體"/>
                <w:color w:val="FF0000"/>
                <w:sz w:val="28"/>
                <w:szCs w:val="28"/>
              </w:rPr>
              <w:t>搭配使用之基</w:t>
            </w:r>
            <w:r w:rsidRPr="00BF5B79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材</w:t>
            </w:r>
          </w:p>
        </w:tc>
        <w:tc>
          <w:tcPr>
            <w:tcW w:w="7559" w:type="dxa"/>
          </w:tcPr>
          <w:p w14:paraId="04A95BF9" w14:textId="77777777" w:rsidR="00D24C33" w:rsidRDefault="00D24C33" w:rsidP="00F42A29">
            <w:pPr>
              <w:widowControl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一級材料之試驗基材</w:t>
            </w:r>
          </w:p>
          <w:p w14:paraId="703A0884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□厚度1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2.5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㎜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之耐燃一級石膏板之試驗基材</w:t>
            </w:r>
          </w:p>
          <w:p w14:paraId="7D659E78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□厚度1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以下之耐燃一級0</w:t>
            </w:r>
            <w:r>
              <w:rPr>
                <w:rFonts w:ascii="標楷體" w:eastAsia="標楷體" w:hAnsi="標楷體"/>
                <w:sz w:val="28"/>
                <w:szCs w:val="28"/>
              </w:rPr>
              <w:t>.8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矽酸鈣板之試驗基材</w:t>
            </w:r>
          </w:p>
          <w:p w14:paraId="3E7D5ECD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□厚度0</w:t>
            </w:r>
            <w:r>
              <w:rPr>
                <w:rFonts w:ascii="標楷體" w:eastAsia="標楷體" w:hAnsi="標楷體"/>
                <w:sz w:val="28"/>
                <w:szCs w:val="28"/>
              </w:rPr>
              <w:t>.27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原板厚度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)的鍍鋅鋼片之試驗基材</w:t>
            </w:r>
          </w:p>
          <w:p w14:paraId="6AAAA607" w14:textId="77777777" w:rsidR="00D24C33" w:rsidRDefault="00D24C33" w:rsidP="00F42A29">
            <w:pPr>
              <w:widowControl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級材料之試驗基材</w:t>
            </w:r>
          </w:p>
          <w:p w14:paraId="2FB0464B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□耐燃一級材料之試驗基材，同第1條之要求</w:t>
            </w:r>
          </w:p>
          <w:p w14:paraId="1885665E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□厚度</w:t>
            </w:r>
            <w:r>
              <w:rPr>
                <w:rFonts w:ascii="標楷體" w:eastAsia="標楷體" w:hAnsi="標楷體"/>
                <w:sz w:val="28"/>
                <w:szCs w:val="28"/>
              </w:rPr>
              <w:t>9.5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以下之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二級石膏板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之試驗基材</w:t>
            </w:r>
          </w:p>
          <w:p w14:paraId="50B4E3B0" w14:textId="77777777" w:rsidR="00D24C33" w:rsidRDefault="00D24C33" w:rsidP="00F42A29">
            <w:pPr>
              <w:widowControl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級材料之試驗基材</w:t>
            </w:r>
          </w:p>
          <w:p w14:paraId="468FB1FA" w14:textId="77777777" w:rsidR="00D24C33" w:rsidRDefault="00D24C33" w:rsidP="00F42A29">
            <w:pPr>
              <w:widowControl/>
              <w:spacing w:line="240" w:lineRule="atLeast"/>
              <w:ind w:left="32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□耐燃一級或二級材料之試驗基材，同第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條之要求</w:t>
            </w:r>
          </w:p>
          <w:p w14:paraId="11AB91E6" w14:textId="77777777" w:rsidR="00D24C33" w:rsidRDefault="00D24C33" w:rsidP="00F42A29">
            <w:pPr>
              <w:pStyle w:val="a5"/>
              <w:autoSpaceDE w:val="0"/>
              <w:autoSpaceDN w:val="0"/>
              <w:spacing w:line="0" w:lineRule="atLeast"/>
              <w:ind w:left="323" w:right="-160"/>
              <w:textAlignment w:val="bottom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□厚度</w:t>
            </w:r>
            <w:r>
              <w:rPr>
                <w:rFonts w:ascii="標楷體" w:eastAsia="標楷體" w:hAnsi="標楷體"/>
                <w:sz w:val="28"/>
                <w:szCs w:val="28"/>
              </w:rPr>
              <w:t>5.5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以下之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三級耐燃合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之試驗基材</w:t>
            </w:r>
          </w:p>
        </w:tc>
      </w:tr>
    </w:tbl>
    <w:p w14:paraId="35E12ABB" w14:textId="77777777" w:rsidR="00D24C33" w:rsidRDefault="00D24C33" w:rsidP="00D24C33">
      <w:pPr>
        <w:pStyle w:val="a5"/>
        <w:autoSpaceDE w:val="0"/>
        <w:autoSpaceDN w:val="0"/>
        <w:spacing w:line="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  <w:r>
        <w:rPr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81052" wp14:editId="72A2F605">
                <wp:simplePos x="0" y="0"/>
                <wp:positionH relativeFrom="column">
                  <wp:posOffset>-120186</wp:posOffset>
                </wp:positionH>
                <wp:positionV relativeFrom="paragraph">
                  <wp:posOffset>100747</wp:posOffset>
                </wp:positionV>
                <wp:extent cx="1273428" cy="4000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428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7D28" w14:textId="77777777" w:rsidR="00D24C33" w:rsidRPr="00074EC2" w:rsidRDefault="00D24C33" w:rsidP="00D24C3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4EC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試</w:t>
                            </w:r>
                            <w:r w:rsidRPr="00074E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體剖面資料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B81052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-9.45pt;margin-top:7.95pt;width:100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7HRAIAAFcEAAAOAAAAZHJzL2Uyb0RvYy54bWysVEFu2zAQvBfoHwjea8mOk7SG5cBN4KJA&#10;kARwipxpirIFSFyWpCOlHyjQByTnPqAP6IOSd3RI2Y6b9lT0Qi25y13uzKzGJ21dsVtlXUk64/1e&#10;ypnSkvJSLzP+6Xr25i1nzgudi4q0yvidcvxk8vrVuDEjNaAVVbmyDEm0GzUm4yvvzShJnFypWrge&#10;GaXhLMjWwmNrl0luRYPsdZUM0vQoacjmxpJUzuH0rHPyScxfFEr6y6JwyrMq43ibj6uN6yKsyWQs&#10;RksrzKqUm2eIf3hFLUqNortUZ8ILtrblH6nqUlpyVPiepDqhoiilij2gm376opv5ShgVewE4zuxg&#10;cv8vrby4vbKszMHdEWda1ODo6f7r44+Hp/ufj9+/MRwDo8a4EULnBsG+fU8t4rfnDoeh9bawdfii&#10;KQY/0L7bIaxaz2S4NDg+GA6gCQnfME3Tw0hB8nzbWOc/KKpZMDJuwWAEVtyeO4+XIHQbEoppmpVV&#10;FVmsNGsyfnSAlL95cKPSuBh66N4aLN8u2k1jC8rv0JelTh3OyFmJ4ufC+SthIQe0Aon7SyxFRShC&#10;G4uzFdkvfzsP8WAJXs4ayCvj7vNaWMVZ9VGDv3f94TDoMW6Gh8cDbOy+Z7Hv0ev6lKDgPobJyGiG&#10;eF9tzcJSfYNJmIaqcAktUTvjfmue+k70mCSpptMYBAUa4c/13MiQOoAWoL1ub4Q1G/w9mLugrRDF&#10;6AUNXWwH93TtqSgjRwHgDtUN7lBvpG4zaWE89vcx6vl/MPkFAAD//wMAUEsDBBQABgAIAAAAIQC9&#10;lsAb3wAAAAkBAAAPAAAAZHJzL2Rvd25yZXYueG1sTI/BSsNAEIbvgu+wjOCt3aTQGmM2pQSKIHpo&#10;7cXbJjtNgruzMbtto0/v9KSnYfh+/vmmWE/OijOOofekIJ0nIJAab3pqFRzet7MMRIiajLaeUME3&#10;BliXtzeFzo2/0A7P+9gKLqGQawVdjEMuZWg6dDrM/YDE7OhHpyOvYyvNqC9c7qxcJMlKOt0TX+j0&#10;gFWHzef+5BS8VNs3vasXLvux1fPrcTN8HT6WSt3fTZsnEBGn+BeGqz6rQ8lOtT+RCcIqmKXZI0cZ&#10;LHleA1m6AlEreGAgy0L+/6D8BQAA//8DAFBLAQItABQABgAIAAAAIQC2gziS/gAAAOEBAAATAAAA&#10;AAAAAAAAAAAAAAAAAABbQ29udGVudF9UeXBlc10ueG1sUEsBAi0AFAAGAAgAAAAhADj9If/WAAAA&#10;lAEAAAsAAAAAAAAAAAAAAAAALwEAAF9yZWxzLy5yZWxzUEsBAi0AFAAGAAgAAAAhAA+zjsdEAgAA&#10;VwQAAA4AAAAAAAAAAAAAAAAALgIAAGRycy9lMm9Eb2MueG1sUEsBAi0AFAAGAAgAAAAhAL2WwBvf&#10;AAAACQEAAA8AAAAAAAAAAAAAAAAAngQAAGRycy9kb3ducmV2LnhtbFBLBQYAAAAABAAEAPMAAACq&#10;BQAAAAA=&#10;" filled="f" stroked="f" strokeweight=".5pt">
                <v:textbox>
                  <w:txbxContent>
                    <w:p w14:paraId="410E7D28" w14:textId="77777777" w:rsidR="00D24C33" w:rsidRPr="00074EC2" w:rsidRDefault="00D24C33" w:rsidP="00D24C3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4EC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試</w:t>
                      </w:r>
                      <w:r w:rsidRPr="00074E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體剖面資料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sz w:val="28"/>
          <w:szCs w:val="28"/>
        </w:rPr>
        <w:t xml:space="preserve">   </w:t>
      </w:r>
    </w:p>
    <w:p w14:paraId="1A312812" w14:textId="77777777" w:rsidR="00D24C33" w:rsidRDefault="00D24C33" w:rsidP="00D24C33">
      <w:pPr>
        <w:pStyle w:val="a5"/>
        <w:autoSpaceDE w:val="0"/>
        <w:autoSpaceDN w:val="0"/>
        <w:spacing w:line="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</w:p>
    <w:p w14:paraId="6ADAEFBC" w14:textId="77777777" w:rsidR="00D24C33" w:rsidRDefault="00D24C33" w:rsidP="00D24C33">
      <w:pPr>
        <w:pStyle w:val="a5"/>
        <w:autoSpaceDE w:val="0"/>
        <w:autoSpaceDN w:val="0"/>
        <w:spacing w:line="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</w:p>
    <w:p w14:paraId="6C2BFE26" w14:textId="77777777" w:rsidR="00D24C33" w:rsidRDefault="00D24C33" w:rsidP="00D24C33">
      <w:pPr>
        <w:pStyle w:val="a5"/>
        <w:autoSpaceDE w:val="0"/>
        <w:autoSpaceDN w:val="0"/>
        <w:spacing w:line="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</w:p>
    <w:p w14:paraId="6EC1E592" w14:textId="77777777" w:rsidR="00D24C33" w:rsidRDefault="00D24C33" w:rsidP="00D24C33">
      <w:pPr>
        <w:pStyle w:val="a5"/>
        <w:autoSpaceDE w:val="0"/>
        <w:autoSpaceDN w:val="0"/>
        <w:spacing w:line="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2"/>
        <w:tblpPr w:leftFromText="180" w:rightFromText="180" w:vertAnchor="page" w:horzAnchor="page" w:tblpX="1366" w:tblpY="9451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783"/>
      </w:tblGrid>
      <w:tr w:rsidR="00D24C33" w:rsidRPr="00572C4D" w14:paraId="106654B9" w14:textId="77777777" w:rsidTr="00F42A29">
        <w:trPr>
          <w:trHeight w:val="1383"/>
        </w:trPr>
        <w:tc>
          <w:tcPr>
            <w:tcW w:w="4315" w:type="dxa"/>
            <w:tcBorders>
              <w:top w:val="single" w:sz="18" w:space="0" w:color="auto"/>
            </w:tcBorders>
          </w:tcPr>
          <w:p w14:paraId="1F91164A" w14:textId="77777777" w:rsidR="00D24C33" w:rsidRDefault="00D24C33" w:rsidP="00F42A29">
            <w:pPr>
              <w:widowControl/>
              <w:rPr>
                <w:kern w:val="0"/>
                <w:sz w:val="22"/>
              </w:rPr>
            </w:pPr>
            <w:r w:rsidRPr="00572C4D"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32ED0" wp14:editId="4B17CA89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865505</wp:posOffset>
                      </wp:positionV>
                      <wp:extent cx="2705735" cy="0"/>
                      <wp:effectExtent l="0" t="19050" r="3746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73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B205157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68.15pt" to="206.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Dw3wEAAIMDAAAOAAAAZHJzL2Uyb0RvYy54bWysU0uOEzEQ3SNxB8t70j1hQqJWOrOYaNgg&#10;iMRwgBq33W3JP7lMOrkEBwCJHTdAYsF9GM0tKDuZEGCHyMJxuVyv6j2/Xl7trGFbGVF71/KLSc2Z&#10;dMJ32vUtf3d782zBGSZwHRjvZMv3EvnV6umT5RgaOfWDN52MjEAcNmNo+ZBSaKoKxSAt4MQH6Sip&#10;fLSQKIx91UUYCd2aalrXL6rRxy5ELyQina4PSb4q+EpJkd4ohTIx03KaLZU1lvUur9VqCU0fIQxa&#10;HMeAf5jCgnbU9AS1hgTsfdR/QVktokev0kR4W3mltJCFA7G5qP9g83aAIAsXEgfDSSb8f7Di9XYT&#10;me5afsmZA0tPdP/p6/23jz8+fHn4/pldZoXGgA1dvHabeIwwbGKmu1PR5n8iwnZF1f1JVblLTNDh&#10;dF7P5s9nnInHXPWrMERML6W3LG9abrTLhKGB7StM1IyuPl7Jx87faGPKoxnHRgJfzOYZGsg7ykCi&#10;rQ3EBl3PGZieTClSLJDoje5yeQbCPV6byLZAviA7dX68pXk5M4CJEkSi/DJ7GuG30jzPGnA4FJfU&#10;wUZWJ/Ky0bbli/Nq43JHWdx4ZJUVPWiYd3e+2xdpqxzRS5emR1dmK53HtD//dlY/AQAA//8DAFBL&#10;AwQUAAYACAAAACEAuls3390AAAALAQAADwAAAGRycy9kb3ducmV2LnhtbEyPy2rDMBBF94X8g5hA&#10;d4n8KKZ1LYfQB2QbJ3itWFPbRBoZS7Gdv68KhXY5cw93zhS7xWg24eh6SwLibQQMqbGqp1bA+fS5&#10;eQbmvCQltSUUcEcHu3L1UMhc2ZmOOFW+ZaGEXC4FdN4POeeu6dBIt7UDUsi+7GikD+PYcjXKOZQb&#10;zZMoyriRPYULnRzwrcPmWt2MgKue6v37x2GejnWfHeK6x/u5EuJxvexfgXlc/B8MP/pBHcrgdLE3&#10;Uo5pAZs4eQloCNIsBRaIpzhNgF1+N7ws+P8fym8AAAD//wMAUEsBAi0AFAAGAAgAAAAhALaDOJL+&#10;AAAA4QEAABMAAAAAAAAAAAAAAAAAAAAAAFtDb250ZW50X1R5cGVzXS54bWxQSwECLQAUAAYACAAA&#10;ACEAOP0h/9YAAACUAQAACwAAAAAAAAAAAAAAAAAvAQAAX3JlbHMvLnJlbHNQSwECLQAUAAYACAAA&#10;ACEAzxew8N8BAACDAwAADgAAAAAAAAAAAAAAAAAuAgAAZHJzL2Uyb0RvYy54bWxQSwECLQAUAAYA&#10;CAAAACEAuls3390AAAALAQAADwAAAAAAAAAAAAAAAAA5BAAAZHJzL2Rvd25yZXYueG1sUEsFBgAA&#10;AAAEAAQA8wAAAEM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kern w:val="0"/>
                <w:sz w:val="22"/>
              </w:rPr>
              <w:t xml:space="preserve">  </w:t>
            </w:r>
          </w:p>
          <w:p w14:paraId="1C10DF4A" w14:textId="77777777" w:rsidR="00D24C33" w:rsidRDefault="00D24C33" w:rsidP="00F42A29">
            <w:pPr>
              <w:widowControl/>
              <w:rPr>
                <w:sz w:val="22"/>
              </w:rPr>
            </w:pPr>
          </w:p>
          <w:p w14:paraId="4E52DB85" w14:textId="0F927FEF" w:rsidR="00D24C33" w:rsidRPr="00572C4D" w:rsidRDefault="00D24C33" w:rsidP="00F42A29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</w:t>
            </w:r>
            <w:r w:rsidRPr="00683D5C">
              <w:rPr>
                <w:color w:val="000000" w:themeColor="text1"/>
                <w:sz w:val="22"/>
              </w:rPr>
              <w:t xml:space="preserve">  </w:t>
            </w:r>
            <w:r w:rsidR="00683D5C" w:rsidRPr="00683D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683D5C" w:rsidRPr="00683D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instrText xml:space="preserve"> REF  SAMPLENAMEA </w:instrText>
            </w:r>
            <w:r w:rsidR="00683D5C" w:rsidRPr="00683D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567A6E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683D5C" w:rsidRPr="00683D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BBC5BA6" w14:textId="77777777" w:rsidR="00D24C33" w:rsidRPr="00572C4D" w:rsidRDefault="00D24C33" w:rsidP="00F42A29">
            <w:pPr>
              <w:widowControl/>
              <w:jc w:val="center"/>
              <w:rPr>
                <w:kern w:val="0"/>
                <w:sz w:val="22"/>
              </w:rPr>
            </w:pPr>
            <w:r w:rsidRPr="00572C4D"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1D5F7" wp14:editId="293A49A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-16510</wp:posOffset>
                      </wp:positionV>
                      <wp:extent cx="9525" cy="228600"/>
                      <wp:effectExtent l="76200" t="38100" r="66675" b="1905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EB300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13.1pt;margin-top:-1.3pt;width:.75pt;height:1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E8FgIAAM0DAAAOAAAAZHJzL2Uyb0RvYy54bWysUz2P00AQ7ZH4D6vtiXM5JQpWnCsSDgoE&#10;J3HQz63X9kr7pZ0lTv4EJQVIiIbyrjqJgt8D0f0LZtchOqBDuFjNejTP7817XpxtjWYbGVA5W/GT&#10;0ZgzaYWrlW0r/vry/NGcM4xga9DOyorvJPKz5cMHi96XcuI6p2sZGIFYLHtf8S5GXxYFik4awJHz&#10;0lKzccFApGtoizpAT+hGF5PxeFb0LtQ+OCER6e16aPJlxm8aKeLLpkEZma44cYv5DPm8SmexXEDZ&#10;BvCdEgca8A8sDChLHz1CrSECexvUX1BGieDQNXEknClc0yghswZSczL+Q82rDrzMWmg56I9rwv8H&#10;K15sLgJTNXl3ypkFQx7tP97uv374/v5mf3N99/n6x7svd98+MerTsnqPJc2s7EU43NBfhKR82wTD&#10;Gq38M8LiuXqTqtQjnWybl747Ll1uIxP08vF0MuVMUGMymc/G2ZJigEujPmB8Kp1hqag4xgCq7eLK&#10;WUvmujB8ADbPMRIhGvw1kIatO1daZ4+1ZX3FZ6dTSoEASlqjIVJpPGlH23IGuqUIixgyZXRa1Wk6&#10;4eAOVzqwDVCKKHy16y+JPmcaMFKDNOUnLYgY/Daa6KwBu2E4t4bQGRUp+VqZis+P01BGUPqJrVnc&#10;ebIiBgW21fKArG1iI3OuD4KTIYMFqbpy9S47U6QbZSYTOuQ7hfL+ner7f+HyJwAAAP//AwBQSwME&#10;FAAGAAgAAAAhAKl3G7LdAAAABwEAAA8AAABkcnMvZG93bnJldi54bWxMjsFOwzAQRO9I/IO1SFyi&#10;1kkKcQnZVFABFw6Igji7sYkj4nVku234e8wJjqMZvXnNZrYjO2ofBkcIxTIHpqlzaqAe4f3tcbEG&#10;FqIkJUdHGuFbB9i052eNrJU70as+7mLPEoRCLRFMjFPNeeiMtjIs3aQpdZ/OWxlT9D1XXp4S3I68&#10;zPOKWzlQejBy0luju6/dwSK8iIfixtxn9LT22+usECL7cM+Ilxfz3S2wqOf4N4Zf/aQObXLauwOp&#10;wEaEsirTEmFRVsBSXwoBbI+wWl0Bbxv+37/9AQAA//8DAFBLAQItABQABgAIAAAAIQC2gziS/gAA&#10;AOEBAAATAAAAAAAAAAAAAAAAAAAAAABbQ29udGVudF9UeXBlc10ueG1sUEsBAi0AFAAGAAgAAAAh&#10;ADj9If/WAAAAlAEAAAsAAAAAAAAAAAAAAAAALwEAAF9yZWxzLy5yZWxzUEsBAi0AFAAGAAgAAAAh&#10;AIPUoTwWAgAAzQMAAA4AAAAAAAAAAAAAAAAALgIAAGRycy9lMm9Eb2MueG1sUEsBAi0AFAAGAAgA&#10;AAAhAKl3G7LdAAAABwEAAA8AAAAAAAAAAAAAAAAAcA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14E371" w14:textId="77777777" w:rsidR="00D24C33" w:rsidRPr="00572C4D" w:rsidRDefault="00D24C33" w:rsidP="00F42A29">
            <w:pPr>
              <w:widowControl/>
              <w:jc w:val="center"/>
              <w:rPr>
                <w:kern w:val="0"/>
                <w:szCs w:val="24"/>
              </w:rPr>
            </w:pPr>
            <w:r w:rsidRPr="00572C4D"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8A592" wp14:editId="7E64AF5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495300</wp:posOffset>
                      </wp:positionV>
                      <wp:extent cx="0" cy="209550"/>
                      <wp:effectExtent l="76200" t="0" r="57150" b="571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8547F67" id="直線單箭頭接點 5" o:spid="_x0000_s1026" type="#_x0000_t32" style="position:absolute;margin-left:13.35pt;margin-top:39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/rBQIAALQDAAAOAAAAZHJzL2Uyb0RvYy54bWysU81uEzEQviPxDpbvZJOgVGWVTQ8J5YIg&#10;EuUBpl7vriX/yWOyyUtw5AAS4sKxPVXiwPNA1Ldg7E3TAjdEDs6Mrflmvm++nZ9tjWYbGVA5W/HJ&#10;aMyZtMLVyrYVf3tx/uSUM4xga9DOyorvJPKzxeNH896Xcuo6p2sZGIFYLHtf8S5GXxYFik4awJHz&#10;0tJj44KBSGloizpAT+hGF9Px+KToXah9cEIi0u1qeOSLjN80UsTXTYMyMl1xmi3mM+TzMp3FYg5l&#10;G8B3ShzGgH+YwoCy1PQItYII7F1Qf0EZJYJD18SRcKZwTaOEzByIzWT8B5s3HXiZuZA46I8y4f+D&#10;Fa8268BUXfEZZxYMrWj/6Wb/7eOPD9f766vbL1c/33+9/f6ZzZJUvceSKpZ2HQ4Z+nVIvLdNMOmf&#10;GLFtlnd3lFduIxPDpaDb6fjZbJaVL+7rfMD4QjrDUlBxjAFU28Wls5Z26MIkqwublxipMxXeFaSm&#10;1p0rrfMqtWV9xU+eUgMmgAzVaIgUGk8U0bacgW7JqSKGjIhOqzpVJxzc4VIHtgEyC3msdv0Fzc6Z&#10;Boz0QITyLylBE/xWmsZZAXZDcX4avGVUJINrZSp+eqyGMoLSz23N4s6T5DEosK2WB2Rt0zQy2/dA&#10;OCk/aJ2iS1fv8gqKlJE18kAHGyfvPcwpfvixLX4BAAD//wMAUEsDBBQABgAIAAAAIQBnavoq2wAA&#10;AAgBAAAPAAAAZHJzL2Rvd25yZXYueG1sTI9BS8NAFITvgv9heYIXsZtUaEuaTSmCpwrB6g94zT43&#10;qdm3Ibtto7/epxc9DjPMfFNuJt+rM42xC2wgn2WgiJtgO3YG3l6f7legYkK22AcmA58UYVNdX5VY&#10;2HDhFzrvk1NSwrFAA21KQ6F1bFryGGdhIBbvPYwek8jRaTviRcp9r+dZttAeO5aFFgd6bKn52J+8&#10;AbpDrvM6+zo+12l4cNva7XbamNubabsGlWhKf2H4wRd0qITpEE5so+oNzBdLSRpYruSS+L/6ILk8&#10;z0BXpf5/oPoGAAD//wMAUEsBAi0AFAAGAAgAAAAhALaDOJL+AAAA4QEAABMAAAAAAAAAAAAAAAAA&#10;AAAAAFtDb250ZW50X1R5cGVzXS54bWxQSwECLQAUAAYACAAAACEAOP0h/9YAAACUAQAACwAAAAAA&#10;AAAAAAAAAAAvAQAAX3JlbHMvLnJlbHNQSwECLQAUAAYACAAAACEABp0v6wUCAAC0AwAADgAAAAAA&#10;AAAAAAAAAAAuAgAAZHJzL2Uyb0RvYy54bWxQSwECLQAUAAYACAAAACEAZ2r6KtsAAAAIAQAADwAA&#10;AAAAAAAAAAAAAABf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0CCFB8C" w14:textId="77777777" w:rsidR="00D24C33" w:rsidRDefault="00D24C33" w:rsidP="00D24C33">
      <w:pPr>
        <w:pStyle w:val="a5"/>
        <w:autoSpaceDE w:val="0"/>
        <w:autoSpaceDN w:val="0"/>
        <w:spacing w:line="24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632B95">
        <w:rPr>
          <w:rFonts w:ascii="標楷體" w:eastAsia="標楷體" w:hAnsi="標楷體" w:cs="新細明體"/>
          <w:sz w:val="28"/>
          <w:szCs w:val="28"/>
        </w:rPr>
        <w:t xml:space="preserve"> </w:t>
      </w:r>
      <w:bookmarkStart w:id="61" w:name="SPM"/>
      <w:bookmarkStart w:id="62" w:name="SAMP"/>
      <w:bookmarkStart w:id="63" w:name="MT"/>
      <w:bookmarkEnd w:id="61"/>
      <w:bookmarkEnd w:id="62"/>
      <w:bookmarkEnd w:id="63"/>
    </w:p>
    <w:p w14:paraId="12DB087F" w14:textId="77777777" w:rsidR="00D24C33" w:rsidRDefault="00D24C33" w:rsidP="00D24C33">
      <w:pPr>
        <w:pStyle w:val="a5"/>
        <w:autoSpaceDE w:val="0"/>
        <w:autoSpaceDN w:val="0"/>
        <w:spacing w:line="240" w:lineRule="atLeast"/>
        <w:ind w:left="-111" w:right="-160"/>
        <w:textAlignment w:val="bottom"/>
        <w:rPr>
          <w:rFonts w:ascii="標楷體" w:eastAsia="標楷體" w:hAnsi="標楷體" w:cs="新細明體"/>
          <w:sz w:val="28"/>
          <w:szCs w:val="28"/>
        </w:rPr>
      </w:pPr>
    </w:p>
    <w:p w14:paraId="77E1B36B" w14:textId="77777777" w:rsidR="00D24C33" w:rsidRDefault="00D24C33" w:rsidP="00D24C33">
      <w:pPr>
        <w:pStyle w:val="a5"/>
        <w:autoSpaceDE w:val="0"/>
        <w:autoSpaceDN w:val="0"/>
        <w:spacing w:line="240" w:lineRule="atLeast"/>
        <w:ind w:left="-111" w:right="-160"/>
        <w:textAlignment w:val="bottom"/>
        <w:rPr>
          <w:rFonts w:ascii="標楷體" w:eastAsia="標楷體" w:hAnsi="標楷體"/>
          <w:sz w:val="28"/>
          <w:szCs w:val="28"/>
        </w:rPr>
      </w:pPr>
    </w:p>
    <w:p w14:paraId="28AD146C" w14:textId="77777777" w:rsidR="00D24C33" w:rsidRDefault="00D24C33" w:rsidP="00D24C33">
      <w:pPr>
        <w:tabs>
          <w:tab w:val="left" w:pos="2048"/>
        </w:tabs>
        <w:rPr>
          <w:color w:val="000000" w:themeColor="text1"/>
        </w:rPr>
      </w:pPr>
    </w:p>
    <w:p w14:paraId="12F53327" w14:textId="77777777" w:rsidR="00D24C33" w:rsidRPr="009F61E3" w:rsidRDefault="00D24C33" w:rsidP="00D24C33">
      <w:pPr>
        <w:tabs>
          <w:tab w:val="left" w:pos="2048"/>
        </w:tabs>
      </w:pPr>
    </w:p>
    <w:p w14:paraId="09DA6422" w14:textId="77777777" w:rsidR="00BD74C5" w:rsidRPr="009F61E3" w:rsidRDefault="00BD74C5" w:rsidP="009D60FE">
      <w:pPr>
        <w:tabs>
          <w:tab w:val="left" w:pos="2048"/>
        </w:tabs>
      </w:pPr>
    </w:p>
    <w:sectPr w:rsidR="00BD74C5" w:rsidRPr="009F61E3" w:rsidSect="007F783A">
      <w:headerReference w:type="default" r:id="rId7"/>
      <w:pgSz w:w="12240" w:h="15840"/>
      <w:pgMar w:top="567" w:right="567" w:bottom="567" w:left="737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84E6" w14:textId="77777777" w:rsidR="00E331AA" w:rsidRDefault="00E331AA" w:rsidP="00762D5D">
      <w:r>
        <w:separator/>
      </w:r>
    </w:p>
  </w:endnote>
  <w:endnote w:type="continuationSeparator" w:id="0">
    <w:p w14:paraId="3AC7E230" w14:textId="77777777" w:rsidR="00E331AA" w:rsidRDefault="00E331AA" w:rsidP="007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F8BC" w14:textId="77777777" w:rsidR="00E331AA" w:rsidRDefault="00E331AA" w:rsidP="00762D5D">
      <w:r>
        <w:separator/>
      </w:r>
    </w:p>
  </w:footnote>
  <w:footnote w:type="continuationSeparator" w:id="0">
    <w:p w14:paraId="3EE2B70D" w14:textId="77777777" w:rsidR="00E331AA" w:rsidRDefault="00E331AA" w:rsidP="0076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C75C" w14:textId="731253F6" w:rsidR="006B5788" w:rsidRPr="00AE29E4" w:rsidRDefault="006B5788" w:rsidP="00D032C6">
    <w:pPr>
      <w:snapToGrid w:val="0"/>
      <w:spacing w:line="0" w:lineRule="atLeast"/>
      <w:ind w:left="4111"/>
      <w:rPr>
        <w:rFonts w:ascii="標楷體" w:eastAsia="標楷體" w:hAnsi="標楷體"/>
        <w:b/>
        <w:color w:val="000000"/>
        <w:sz w:val="30"/>
      </w:rPr>
    </w:pPr>
    <w:r>
      <w:rPr>
        <w:rFonts w:ascii="標楷體" w:eastAsia="標楷體" w:hAnsi="標楷體" w:hint="eastAsia"/>
        <w:b/>
        <w:noProof/>
        <w:color w:val="000000"/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C8F696" wp14:editId="22AEA01A">
              <wp:simplePos x="0" y="0"/>
              <wp:positionH relativeFrom="margin">
                <wp:posOffset>4618355</wp:posOffset>
              </wp:positionH>
              <wp:positionV relativeFrom="paragraph">
                <wp:posOffset>-173990</wp:posOffset>
              </wp:positionV>
              <wp:extent cx="2295525" cy="9525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7"/>
                            <w:tblW w:w="339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13"/>
                            <w:gridCol w:w="1984"/>
                          </w:tblGrid>
                          <w:tr w:rsidR="006B5788" w:rsidRPr="00B0169F" w14:paraId="2E36FFE1" w14:textId="77777777" w:rsidTr="007F783A">
                            <w:trPr>
                              <w:trHeight w:val="409"/>
                            </w:trPr>
                            <w:tc>
                              <w:tcPr>
                                <w:tcW w:w="141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51EEC90B" w14:textId="3930A4E4" w:rsidR="006B5788" w:rsidRPr="00B0169F" w:rsidRDefault="006B5788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ind w:left="-99" w:right="-116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委託編號</w:t>
                                </w:r>
                                <w:r w:rsidRPr="00B0169F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：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50A39279" w14:textId="0F870903" w:rsidR="006B5788" w:rsidRPr="00B0169F" w:rsidRDefault="006B5788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ind w:right="-116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  <w:u w:color="000000"/>
                                  </w:rPr>
                                  <w:t>U</w:t>
                                </w:r>
                                <w:r>
                                  <w:rPr>
                                    <w:rFonts w:ascii="標楷體" w:eastAsia="標楷體" w:hAnsi="標楷體" w:cs="微軟正黑體"/>
                                    <w:szCs w:val="24"/>
                                    <w:u w:color="000000"/>
                                  </w:rPr>
                                  <w:t>T-</w:t>
                                </w:r>
                              </w:p>
                            </w:tc>
                          </w:tr>
                          <w:tr w:rsidR="006B5788" w:rsidRPr="00B0169F" w14:paraId="0C5EF892" w14:textId="77777777" w:rsidTr="007F783A">
                            <w:trPr>
                              <w:trHeight w:val="143"/>
                            </w:trPr>
                            <w:tc>
                              <w:tcPr>
                                <w:tcW w:w="141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0F031F00" w14:textId="77777777" w:rsidR="006B5788" w:rsidRPr="007F783A" w:rsidRDefault="006B5788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spacing w:line="0" w:lineRule="atLeast"/>
                                  <w:ind w:left="-99" w:right="-113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7F783A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文件編號：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05C908B0" w14:textId="21F7535F" w:rsidR="006B5788" w:rsidRPr="007F783A" w:rsidRDefault="006B5788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spacing w:line="0" w:lineRule="atLeast"/>
                                  <w:ind w:right="-113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7F783A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QP-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F783A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F783A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.0-0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6B5788" w:rsidRPr="00B0169F" w14:paraId="7B7D0CF6" w14:textId="77777777" w:rsidTr="007F783A">
                            <w:trPr>
                              <w:trHeight w:val="146"/>
                            </w:trPr>
                            <w:tc>
                              <w:tcPr>
                                <w:tcW w:w="141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3272A818" w14:textId="77777777" w:rsidR="006B5788" w:rsidRPr="007F783A" w:rsidRDefault="006B5788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spacing w:line="0" w:lineRule="atLeast"/>
                                  <w:ind w:left="-99" w:right="-113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7F783A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發行版次：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bottom"/>
                              </w:tcPr>
                              <w:p w14:paraId="73A77D41" w14:textId="68DB4BE7" w:rsidR="006B5788" w:rsidRPr="007F783A" w:rsidRDefault="00913463" w:rsidP="007F783A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spacing w:line="0" w:lineRule="atLeast"/>
                                  <w:ind w:right="-113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c>
                          </w:tr>
                        </w:tbl>
                        <w:p w14:paraId="7FB4C003" w14:textId="77777777" w:rsidR="006B5788" w:rsidRDefault="006B57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8F69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363.65pt;margin-top:-13.7pt;width:180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IQQwIAAFUEAAAOAAAAZHJzL2Uyb0RvYy54bWysVEtu2zAQ3RfoHQjua8mqndaC5cBN4KKA&#10;kQRwiqxpirIEUByWpC25FyjQAyTrHqAH6IGSc3RIyY6RdlV0Qw05w/m896jpeVtLshPGVqAyOhzE&#10;lAjFIa/UJqOfbxdv3lNiHVM5k6BERvfC0vPZ61fTRqcigRJkLgzBJMqmjc5o6ZxOo8jyUtTMDkAL&#10;hc4CTM0cbs0myg1rMHstoySOz6IGTK4NcGEtnl52TjoL+YtCcHddFFY4IjOKvbmwmrCu/RrNpizd&#10;GKbLivdtsH/oomaVwqLHVJfMMbI11R+p6oobsFC4AYc6gqKouAgz4DTD+MU0q5JpEWZBcKw+wmT/&#10;X1p+tbsxpMqRO0oUq5Gip/tvjz8fnu5/Pf74ToYeoUbbFANXGkNd+wFaH92fWzz0g7eFqf0XRyLo&#10;R6z3R3xF6wjHwySZjMfJmBKOvglacSAger6tjXUfBdTEGxk1yF+Ale2W1mFFDD2E+GIKFpWUgUOp&#10;SJPRs7fjOFw4evCGVHjRz9D16i3Xrtt+gDXke5zLQKcNq/miwuJLZt0NMygGHAUF7q5xKSRgEegt&#10;SkowX/927uORI/RS0qC4Mmq/bJkRlMhPCtmbDEcjr8awGY3fJbgxp571qUdt6wtA/SJD2F0wfbyT&#10;B7MwUN/hO5j7quhiimPtjLqDeeE6yeM74mI+D0GoP83cUq0096k9nB7a2/aOGd3j75C5KzjIkKUv&#10;aOhiOyLmWwdFFTjyAHeo9rijdgN1/Tvzj+N0H6Ke/waz3wAAAP//AwBQSwMEFAAGAAgAAAAhAEMf&#10;AuTjAAAADAEAAA8AAABkcnMvZG93bnJldi54bWxMj01Lw0AQhu+C/2EZwVu7cdUmpNmUEiiC6KG1&#10;F2+T7DYJ3Y+Y3bbRX+/0pLcZ5uGd5y1WkzXsrMfQeyfhYZ4A067xqnethP3HZpYBCxGdQuOdlvCt&#10;A6zK25sCc+UvbqvPu9gyCnEhRwldjEPOeWg6bTHM/aAd3Q5+tBhpHVuuRrxQuDVcJMmCW+wdfehw&#10;0FWnm+PuZCW8Vpt33NbCZj+menk7rIev/eezlPd303oJLOop/sFw1Sd1KMmp9ienAjMSUpE+Eiph&#10;JtInYFciyTJqU9MkxAJ4WfD/JcpfAAAA//8DAFBLAQItABQABgAIAAAAIQC2gziS/gAAAOEBAAAT&#10;AAAAAAAAAAAAAAAAAAAAAABbQ29udGVudF9UeXBlc10ueG1sUEsBAi0AFAAGAAgAAAAhADj9If/W&#10;AAAAlAEAAAsAAAAAAAAAAAAAAAAALwEAAF9yZWxzLy5yZWxzUEsBAi0AFAAGAAgAAAAhAEDfMhBD&#10;AgAAVQQAAA4AAAAAAAAAAAAAAAAALgIAAGRycy9lMm9Eb2MueG1sUEsBAi0AFAAGAAgAAAAhAEMf&#10;AuTjAAAADAEAAA8AAAAAAAAAAAAAAAAAnQQAAGRycy9kb3ducmV2LnhtbFBLBQYAAAAABAAEAPMA&#10;AACtBQAAAAA=&#10;" filled="f" stroked="f" strokeweight=".5pt">
              <v:textbox>
                <w:txbxContent>
                  <w:tbl>
                    <w:tblPr>
                      <w:tblStyle w:val="a7"/>
                      <w:tblW w:w="339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13"/>
                      <w:gridCol w:w="1984"/>
                    </w:tblGrid>
                    <w:tr w:rsidR="006B5788" w:rsidRPr="00B0169F" w14:paraId="2E36FFE1" w14:textId="77777777" w:rsidTr="007F783A">
                      <w:trPr>
                        <w:trHeight w:val="409"/>
                      </w:trPr>
                      <w:tc>
                        <w:tcPr>
                          <w:tcW w:w="141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51EEC90B" w14:textId="3930A4E4" w:rsidR="006B5788" w:rsidRPr="00B0169F" w:rsidRDefault="006B5788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ind w:left="-99" w:right="-116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委託編號</w:t>
                          </w:r>
                          <w:r w:rsidRPr="00B0169F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：</w:t>
                          </w:r>
                        </w:p>
                      </w:tc>
                      <w:tc>
                        <w:tcPr>
                          <w:tcW w:w="19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50A39279" w14:textId="0F870903" w:rsidR="006B5788" w:rsidRPr="00B0169F" w:rsidRDefault="006B5788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ind w:right="-116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 w:cs="微軟正黑體" w:hint="eastAsia"/>
                              <w:szCs w:val="24"/>
                              <w:u w:color="000000"/>
                            </w:rPr>
                            <w:t>U</w:t>
                          </w:r>
                          <w:r>
                            <w:rPr>
                              <w:rFonts w:ascii="標楷體" w:eastAsia="標楷體" w:hAnsi="標楷體" w:cs="微軟正黑體"/>
                              <w:szCs w:val="24"/>
                              <w:u w:color="000000"/>
                            </w:rPr>
                            <w:t>T-</w:t>
                          </w:r>
                        </w:p>
                      </w:tc>
                    </w:tr>
                    <w:tr w:rsidR="006B5788" w:rsidRPr="00B0169F" w14:paraId="0C5EF892" w14:textId="77777777" w:rsidTr="007F783A">
                      <w:trPr>
                        <w:trHeight w:val="143"/>
                      </w:trPr>
                      <w:tc>
                        <w:tcPr>
                          <w:tcW w:w="141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0F031F00" w14:textId="77777777" w:rsidR="006B5788" w:rsidRPr="007F783A" w:rsidRDefault="006B5788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spacing w:line="0" w:lineRule="atLeast"/>
                            <w:ind w:left="-99" w:right="-113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7F783A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文件編號：</w:t>
                          </w:r>
                        </w:p>
                      </w:tc>
                      <w:tc>
                        <w:tcPr>
                          <w:tcW w:w="19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05C908B0" w14:textId="21F7535F" w:rsidR="006B5788" w:rsidRPr="007F783A" w:rsidRDefault="006B5788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spacing w:line="0" w:lineRule="atLeast"/>
                            <w:ind w:right="-113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7F783A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QP-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4</w:t>
                          </w:r>
                          <w:r w:rsidRPr="007F783A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</w:t>
                          </w:r>
                          <w:r w:rsidRPr="007F783A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.0-0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  <w:tr w:rsidR="006B5788" w:rsidRPr="00B0169F" w14:paraId="7B7D0CF6" w14:textId="77777777" w:rsidTr="007F783A">
                      <w:trPr>
                        <w:trHeight w:val="146"/>
                      </w:trPr>
                      <w:tc>
                        <w:tcPr>
                          <w:tcW w:w="141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3272A818" w14:textId="77777777" w:rsidR="006B5788" w:rsidRPr="007F783A" w:rsidRDefault="006B5788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spacing w:line="0" w:lineRule="atLeast"/>
                            <w:ind w:left="-99" w:right="-113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7F783A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發行版次：</w:t>
                          </w:r>
                        </w:p>
                      </w:tc>
                      <w:tc>
                        <w:tcPr>
                          <w:tcW w:w="198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bottom"/>
                        </w:tcPr>
                        <w:p w14:paraId="73A77D41" w14:textId="68DB4BE7" w:rsidR="006B5788" w:rsidRPr="007F783A" w:rsidRDefault="00913463" w:rsidP="007F783A">
                          <w:pPr>
                            <w:pStyle w:val="a3"/>
                            <w:tabs>
                              <w:tab w:val="clear" w:pos="4320"/>
                              <w:tab w:val="clear" w:pos="8640"/>
                            </w:tabs>
                            <w:spacing w:line="0" w:lineRule="atLeast"/>
                            <w:ind w:right="-113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D</w:t>
                          </w:r>
                        </w:p>
                      </w:tc>
                    </w:tr>
                  </w:tbl>
                  <w:p w14:paraId="7FB4C003" w14:textId="77777777" w:rsidR="006B5788" w:rsidRDefault="006B5788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B02A3" wp14:editId="61B1F545">
              <wp:simplePos x="0" y="0"/>
              <wp:positionH relativeFrom="column">
                <wp:posOffset>1609106</wp:posOffset>
              </wp:positionH>
              <wp:positionV relativeFrom="paragraph">
                <wp:posOffset>-273767</wp:posOffset>
              </wp:positionV>
              <wp:extent cx="1134093" cy="71228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93" cy="712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1780DB" w14:textId="77777777" w:rsidR="006B5788" w:rsidRDefault="006B5788" w:rsidP="007945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B7131E" wp14:editId="166563A2">
                                <wp:extent cx="916072" cy="540000"/>
                                <wp:effectExtent l="0" t="0" r="0" b="0"/>
                                <wp:docPr id="8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有存LOGO_工作區域 1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8636" t="23426" r="15740" b="218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6072" cy="540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B02A3" id="文字方塊 2" o:spid="_x0000_s1028" type="#_x0000_t202" style="position:absolute;left:0;text-align:left;margin-left:126.7pt;margin-top:-21.55pt;width:89.3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CmRwIAAFwEAAAOAAAAZHJzL2Uyb0RvYy54bWysVEtu2zAQ3RfoHQjua33s/ATLgZvARQEj&#10;CeAUWdMUaQmQOCxJW3IvUKAHSNc9QA/QAyXn6JCyHSPtquiGGnKGw3nvzWh82TU12QhjK1A5TQYx&#10;JUJxKCq1yumn+9m7c0qsY6pgNSiR062w9HLy9s241ZlIoYS6EIZgEmWzVue0dE5nUWR5KRpmB6CF&#10;QqcE0zCHW7OKCsNazN7UURrHp1ELptAGuLAWT697J52E/FIK7m6ltMKROqdYmwurCevSr9FkzLKV&#10;Ybqs+K4M9g9VNKxS+Ogh1TVzjKxN9UeqpuIGLEg34NBEIGXFRcCAaJL4FZpFybQIWJAcqw802f+X&#10;lt9s7gypipymlCjWoETPj1+ffn5/fvz19OMbST1DrbYZBi40hrruPXSo9P7c4qEH3knT+C9CIuhH&#10;rrcHfkXnCPeXkuEovhhSwtF3lqTpeRAgermtjXUfBDTEGzk1qF+glW3m1mElGLoP8Y8pmFV1HTSs&#10;FWlzejo8icOFgwdv1Aovegx9rd5y3bILqA84llBsEZ6BvkWs5rMKa5gz6+6YwZ5ARNjn7hYXWQO+&#10;BTuLkhLMl7+d+3iUCr2UtNhjObWf18wISuqPCkW8SEYj35RhMzo5S3Fjjj3LY49aN1eAbZzgRGke&#10;TB/v6r0pDTQPOA5T/yq6mOL4dk7d3rxyfefjOHExnYYgbEPN3FwtNPepPaue4fvugRm9k8GhgDew&#10;70aWvVKjj+31mK4dyCpI5XnuWd3Rjy0cFNyNm5+R432IevkpTH4DAAD//wMAUEsDBBQABgAIAAAA&#10;IQD3yuPO4gAAAAoBAAAPAAAAZHJzL2Rvd25yZXYueG1sTI/LTsMwEEX3SPyDNUjsWufVqk3jVFWk&#10;CgnBoqUbdpN4mkT4EWK3DXw9ZgXL0Rzde26xnbRiVxpdb42AeB4BI9NY2ZtWwOltP1sBcx6NRGUN&#10;CfgiB9vy/q7AXNqbOdD16FsWQozLUUDn/ZBz7pqONLq5HciE39mOGn04x5bLEW8hXCueRNGSa+xN&#10;aOhwoKqj5uN40QKeq/0rHupEr75V9fRy3g2fp/eFEI8P024DzNPk/2D41Q/qUAan2l6MdEwJSBZp&#10;FlABsyyNgQUiS5OwrhawXMfAy4L/n1D+AAAA//8DAFBLAQItABQABgAIAAAAIQC2gziS/gAAAOEB&#10;AAATAAAAAAAAAAAAAAAAAAAAAABbQ29udGVudF9UeXBlc10ueG1sUEsBAi0AFAAGAAgAAAAhADj9&#10;If/WAAAAlAEAAAsAAAAAAAAAAAAAAAAALwEAAF9yZWxzLy5yZWxzUEsBAi0AFAAGAAgAAAAhAEQf&#10;sKZHAgAAXAQAAA4AAAAAAAAAAAAAAAAALgIAAGRycy9lMm9Eb2MueG1sUEsBAi0AFAAGAAgAAAAh&#10;APfK487iAAAACgEAAA8AAAAAAAAAAAAAAAAAoQQAAGRycy9kb3ducmV2LnhtbFBLBQYAAAAABAAE&#10;APMAAACwBQAAAAA=&#10;" filled="f" stroked="f" strokeweight=".5pt">
              <v:textbox>
                <w:txbxContent>
                  <w:p w14:paraId="0C1780DB" w14:textId="77777777" w:rsidR="006B5788" w:rsidRDefault="006B5788" w:rsidP="00794510">
                    <w:r>
                      <w:rPr>
                        <w:noProof/>
                      </w:rPr>
                      <w:drawing>
                        <wp:inline distT="0" distB="0" distL="0" distR="0" wp14:anchorId="7CB7131E" wp14:editId="166563A2">
                          <wp:extent cx="916072" cy="540000"/>
                          <wp:effectExtent l="0" t="0" r="0" b="0"/>
                          <wp:docPr id="8" name="圖片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有存LOGO_工作區域 1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8636" t="23426" r="15740" b="218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16072" cy="540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 w:hint="eastAsia"/>
        <w:b/>
        <w:color w:val="000000"/>
        <w:sz w:val="36"/>
      </w:rPr>
      <w:t>有存實業</w:t>
    </w:r>
    <w:r w:rsidRPr="00AE29E4">
      <w:rPr>
        <w:rFonts w:ascii="標楷體" w:eastAsia="標楷體" w:hAnsi="標楷體"/>
        <w:b/>
        <w:color w:val="000000"/>
        <w:sz w:val="36"/>
      </w:rPr>
      <w:t>有限公司</w:t>
    </w:r>
    <w:r>
      <w:rPr>
        <w:rFonts w:ascii="標楷體" w:eastAsia="標楷體" w:hAnsi="標楷體" w:hint="eastAsia"/>
        <w:b/>
        <w:color w:val="000000"/>
        <w:sz w:val="36"/>
      </w:rPr>
      <w:t xml:space="preserve"> </w:t>
    </w:r>
    <w:r>
      <w:rPr>
        <w:rFonts w:ascii="標楷體" w:eastAsia="標楷體" w:hAnsi="標楷體"/>
        <w:b/>
        <w:color w:val="000000"/>
        <w:sz w:val="36"/>
      </w:rPr>
      <w:t xml:space="preserve">    </w:t>
    </w:r>
  </w:p>
  <w:p w14:paraId="32FF0075" w14:textId="0D136468" w:rsidR="006B5788" w:rsidRPr="00435BA8" w:rsidRDefault="006B5788" w:rsidP="00435BA8">
    <w:pPr>
      <w:pStyle w:val="a5"/>
      <w:tabs>
        <w:tab w:val="clear" w:pos="4320"/>
        <w:tab w:val="clear" w:pos="8640"/>
      </w:tabs>
      <w:ind w:left="2127" w:right="480"/>
      <w:rPr>
        <w:sz w:val="36"/>
        <w:szCs w:val="36"/>
      </w:rPr>
    </w:pPr>
    <w:r>
      <w:rPr>
        <w:rFonts w:ascii="標楷體" w:eastAsia="標楷體" w:hAnsi="標楷體" w:hint="eastAsia"/>
        <w:b/>
        <w:color w:val="000000"/>
        <w:sz w:val="30"/>
      </w:rPr>
      <w:t xml:space="preserve"> </w:t>
    </w:r>
    <w:r>
      <w:rPr>
        <w:rFonts w:ascii="標楷體" w:eastAsia="標楷體" w:hAnsi="標楷體"/>
        <w:b/>
        <w:color w:val="000000"/>
        <w:sz w:val="30"/>
      </w:rPr>
      <w:t xml:space="preserve">         </w:t>
    </w:r>
    <w:r w:rsidRPr="00435BA8">
      <w:rPr>
        <w:rFonts w:ascii="標楷體" w:eastAsia="標楷體" w:hAnsi="標楷體" w:hint="eastAsia"/>
        <w:b/>
        <w:color w:val="000000"/>
        <w:sz w:val="36"/>
        <w:szCs w:val="36"/>
      </w:rPr>
      <w:t>檢</w:t>
    </w:r>
    <w:r>
      <w:rPr>
        <w:rFonts w:ascii="標楷體" w:eastAsia="標楷體" w:hAnsi="標楷體" w:hint="eastAsia"/>
        <w:b/>
        <w:color w:val="000000"/>
        <w:sz w:val="36"/>
        <w:szCs w:val="36"/>
      </w:rPr>
      <w:t xml:space="preserve"> </w:t>
    </w:r>
    <w:r w:rsidRPr="00435BA8">
      <w:rPr>
        <w:rFonts w:ascii="標楷體" w:eastAsia="標楷體" w:hAnsi="標楷體" w:hint="eastAsia"/>
        <w:b/>
        <w:color w:val="000000"/>
        <w:sz w:val="36"/>
        <w:szCs w:val="36"/>
      </w:rPr>
      <w:t>驗</w:t>
    </w:r>
    <w:r>
      <w:rPr>
        <w:rFonts w:ascii="標楷體" w:eastAsia="標楷體" w:hAnsi="標楷體" w:hint="eastAsia"/>
        <w:b/>
        <w:color w:val="000000"/>
        <w:sz w:val="36"/>
        <w:szCs w:val="36"/>
      </w:rPr>
      <w:t xml:space="preserve"> </w:t>
    </w:r>
    <w:r w:rsidRPr="00435BA8">
      <w:rPr>
        <w:rFonts w:ascii="標楷體" w:eastAsia="標楷體" w:hAnsi="標楷體" w:hint="eastAsia"/>
        <w:b/>
        <w:color w:val="000000"/>
        <w:sz w:val="36"/>
        <w:szCs w:val="36"/>
      </w:rPr>
      <w:t>委</w:t>
    </w:r>
    <w:r>
      <w:rPr>
        <w:rFonts w:ascii="標楷體" w:eastAsia="標楷體" w:hAnsi="標楷體" w:hint="eastAsia"/>
        <w:b/>
        <w:color w:val="000000"/>
        <w:sz w:val="36"/>
        <w:szCs w:val="36"/>
      </w:rPr>
      <w:t xml:space="preserve"> </w:t>
    </w:r>
    <w:proofErr w:type="gramStart"/>
    <w:r w:rsidRPr="00435BA8">
      <w:rPr>
        <w:rFonts w:ascii="標楷體" w:eastAsia="標楷體" w:hAnsi="標楷體" w:hint="eastAsia"/>
        <w:b/>
        <w:color w:val="000000"/>
        <w:sz w:val="36"/>
        <w:szCs w:val="36"/>
      </w:rPr>
      <w:t>託</w:t>
    </w:r>
    <w:proofErr w:type="gramEnd"/>
    <w:r>
      <w:rPr>
        <w:rFonts w:ascii="標楷體" w:eastAsia="標楷體" w:hAnsi="標楷體" w:hint="eastAsia"/>
        <w:b/>
        <w:color w:val="000000"/>
        <w:sz w:val="36"/>
        <w:szCs w:val="36"/>
      </w:rPr>
      <w:t xml:space="preserve"> 申 請 </w:t>
    </w:r>
    <w:r w:rsidRPr="00435BA8">
      <w:rPr>
        <w:rFonts w:ascii="標楷體" w:eastAsia="標楷體" w:hAnsi="標楷體" w:hint="eastAsia"/>
        <w:b/>
        <w:color w:val="000000"/>
        <w:sz w:val="36"/>
        <w:szCs w:val="36"/>
      </w:rPr>
      <w:t xml:space="preserve">單 </w:t>
    </w:r>
    <w:r w:rsidRPr="00435BA8">
      <w:rPr>
        <w:rFonts w:ascii="標楷體" w:eastAsia="標楷體" w:hAnsi="標楷體"/>
        <w:sz w:val="36"/>
        <w:szCs w:val="36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52"/>
    <w:multiLevelType w:val="hybridMultilevel"/>
    <w:tmpl w:val="06703770"/>
    <w:lvl w:ilvl="0" w:tplc="42704B06">
      <w:start w:val="1"/>
      <w:numFmt w:val="decimal"/>
      <w:lvlText w:val="%1.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C92D4">
      <w:start w:val="1"/>
      <w:numFmt w:val="lowerLetter"/>
      <w:lvlText w:val="%2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EE056">
      <w:start w:val="1"/>
      <w:numFmt w:val="lowerRoman"/>
      <w:lvlText w:val="%3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81B04">
      <w:start w:val="1"/>
      <w:numFmt w:val="decimal"/>
      <w:lvlText w:val="%4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24690">
      <w:start w:val="1"/>
      <w:numFmt w:val="lowerLetter"/>
      <w:lvlText w:val="%5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4C340">
      <w:start w:val="1"/>
      <w:numFmt w:val="lowerRoman"/>
      <w:lvlText w:val="%6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065D2">
      <w:start w:val="1"/>
      <w:numFmt w:val="decimal"/>
      <w:lvlText w:val="%7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641AA">
      <w:start w:val="1"/>
      <w:numFmt w:val="lowerLetter"/>
      <w:lvlText w:val="%8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6A99A">
      <w:start w:val="1"/>
      <w:numFmt w:val="lowerRoman"/>
      <w:lvlText w:val="%9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216D6"/>
    <w:multiLevelType w:val="hybridMultilevel"/>
    <w:tmpl w:val="7D0EE4DC"/>
    <w:lvl w:ilvl="0" w:tplc="0409000F">
      <w:start w:val="1"/>
      <w:numFmt w:val="decimal"/>
      <w:lvlText w:val="%1.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23FA5CC4"/>
    <w:multiLevelType w:val="hybridMultilevel"/>
    <w:tmpl w:val="18281E72"/>
    <w:lvl w:ilvl="0" w:tplc="C38ED2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8D0EAE6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5829E1"/>
    <w:multiLevelType w:val="hybridMultilevel"/>
    <w:tmpl w:val="D1460086"/>
    <w:lvl w:ilvl="0" w:tplc="FD322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4173442"/>
    <w:multiLevelType w:val="hybridMultilevel"/>
    <w:tmpl w:val="EAC423D4"/>
    <w:lvl w:ilvl="0" w:tplc="BB82184E">
      <w:start w:val="1"/>
      <w:numFmt w:val="decimal"/>
      <w:lvlText w:val="6.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002557"/>
    <w:multiLevelType w:val="hybridMultilevel"/>
    <w:tmpl w:val="7226A2A4"/>
    <w:lvl w:ilvl="0" w:tplc="641012E2">
      <w:start w:val="1"/>
      <w:numFmt w:val="decimal"/>
      <w:lvlText w:val="6.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C5938F0"/>
    <w:multiLevelType w:val="hybridMultilevel"/>
    <w:tmpl w:val="71FEBBC8"/>
    <w:lvl w:ilvl="0" w:tplc="5D3428AC">
      <w:start w:val="1"/>
      <w:numFmt w:val="decimal"/>
      <w:lvlText w:val="%1.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A772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6D23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42BF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40BA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8222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7BE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C05D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4E26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5D"/>
    <w:rsid w:val="0000769F"/>
    <w:rsid w:val="00010E30"/>
    <w:rsid w:val="0003282A"/>
    <w:rsid w:val="000409AF"/>
    <w:rsid w:val="00084CD4"/>
    <w:rsid w:val="000865F6"/>
    <w:rsid w:val="000904C9"/>
    <w:rsid w:val="00093FF8"/>
    <w:rsid w:val="000A1E95"/>
    <w:rsid w:val="000D52B5"/>
    <w:rsid w:val="000E1DB1"/>
    <w:rsid w:val="00146F0E"/>
    <w:rsid w:val="00170917"/>
    <w:rsid w:val="001745CB"/>
    <w:rsid w:val="00225C74"/>
    <w:rsid w:val="00231E3F"/>
    <w:rsid w:val="00265A42"/>
    <w:rsid w:val="00277DDE"/>
    <w:rsid w:val="00281D2E"/>
    <w:rsid w:val="002956FA"/>
    <w:rsid w:val="002D539F"/>
    <w:rsid w:val="00303FAF"/>
    <w:rsid w:val="00323C22"/>
    <w:rsid w:val="0034292A"/>
    <w:rsid w:val="003841F5"/>
    <w:rsid w:val="00392C4D"/>
    <w:rsid w:val="003A462E"/>
    <w:rsid w:val="003A7549"/>
    <w:rsid w:val="003B44C8"/>
    <w:rsid w:val="003C01A2"/>
    <w:rsid w:val="003D014C"/>
    <w:rsid w:val="003D0E65"/>
    <w:rsid w:val="003D47AB"/>
    <w:rsid w:val="00403595"/>
    <w:rsid w:val="0040538D"/>
    <w:rsid w:val="0041454B"/>
    <w:rsid w:val="00435BA8"/>
    <w:rsid w:val="00445EBC"/>
    <w:rsid w:val="0048464E"/>
    <w:rsid w:val="004D505C"/>
    <w:rsid w:val="00534426"/>
    <w:rsid w:val="0054488A"/>
    <w:rsid w:val="00547577"/>
    <w:rsid w:val="00567A6E"/>
    <w:rsid w:val="00585793"/>
    <w:rsid w:val="0059523E"/>
    <w:rsid w:val="005E1F4E"/>
    <w:rsid w:val="006347CB"/>
    <w:rsid w:val="00636F29"/>
    <w:rsid w:val="0065462E"/>
    <w:rsid w:val="00656725"/>
    <w:rsid w:val="0065699A"/>
    <w:rsid w:val="0068097B"/>
    <w:rsid w:val="00682AD5"/>
    <w:rsid w:val="00683D5C"/>
    <w:rsid w:val="006A7DE8"/>
    <w:rsid w:val="006B5788"/>
    <w:rsid w:val="006C4D23"/>
    <w:rsid w:val="006D5776"/>
    <w:rsid w:val="006D7FF3"/>
    <w:rsid w:val="00721088"/>
    <w:rsid w:val="0074612C"/>
    <w:rsid w:val="00762D5D"/>
    <w:rsid w:val="00763358"/>
    <w:rsid w:val="00771399"/>
    <w:rsid w:val="00793C3B"/>
    <w:rsid w:val="00794510"/>
    <w:rsid w:val="007D414E"/>
    <w:rsid w:val="007F783A"/>
    <w:rsid w:val="00807995"/>
    <w:rsid w:val="00852857"/>
    <w:rsid w:val="00857208"/>
    <w:rsid w:val="008906A1"/>
    <w:rsid w:val="008A3E19"/>
    <w:rsid w:val="008A73D5"/>
    <w:rsid w:val="009111C4"/>
    <w:rsid w:val="00913463"/>
    <w:rsid w:val="00946B86"/>
    <w:rsid w:val="009A6F13"/>
    <w:rsid w:val="009D60FE"/>
    <w:rsid w:val="009F61E3"/>
    <w:rsid w:val="00A26FEC"/>
    <w:rsid w:val="00A41726"/>
    <w:rsid w:val="00A54B5C"/>
    <w:rsid w:val="00A6282A"/>
    <w:rsid w:val="00A75FDF"/>
    <w:rsid w:val="00AA087F"/>
    <w:rsid w:val="00AE4635"/>
    <w:rsid w:val="00AF523F"/>
    <w:rsid w:val="00B23E6E"/>
    <w:rsid w:val="00B448FE"/>
    <w:rsid w:val="00B65C7F"/>
    <w:rsid w:val="00B84C74"/>
    <w:rsid w:val="00B901A0"/>
    <w:rsid w:val="00BD74C5"/>
    <w:rsid w:val="00BE0717"/>
    <w:rsid w:val="00BF040E"/>
    <w:rsid w:val="00C26DAA"/>
    <w:rsid w:val="00CB076B"/>
    <w:rsid w:val="00CC7EE5"/>
    <w:rsid w:val="00D02C69"/>
    <w:rsid w:val="00D032C6"/>
    <w:rsid w:val="00D24C33"/>
    <w:rsid w:val="00D26142"/>
    <w:rsid w:val="00D375C1"/>
    <w:rsid w:val="00D50B0A"/>
    <w:rsid w:val="00D809F5"/>
    <w:rsid w:val="00D848BE"/>
    <w:rsid w:val="00DB0EEF"/>
    <w:rsid w:val="00E0344D"/>
    <w:rsid w:val="00E039DA"/>
    <w:rsid w:val="00E03B0B"/>
    <w:rsid w:val="00E04887"/>
    <w:rsid w:val="00E179AF"/>
    <w:rsid w:val="00E202E5"/>
    <w:rsid w:val="00E331AA"/>
    <w:rsid w:val="00E5114A"/>
    <w:rsid w:val="00E63205"/>
    <w:rsid w:val="00E67580"/>
    <w:rsid w:val="00E70749"/>
    <w:rsid w:val="00E85406"/>
    <w:rsid w:val="00EC6341"/>
    <w:rsid w:val="00EE37E5"/>
    <w:rsid w:val="00F203F4"/>
    <w:rsid w:val="00F30E92"/>
    <w:rsid w:val="00F60A6F"/>
    <w:rsid w:val="00F61FF5"/>
    <w:rsid w:val="00F74E4F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06FF"/>
  <w15:chartTrackingRefBased/>
  <w15:docId w15:val="{3505C941-6088-4369-AC64-57EBD762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F3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5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62D5D"/>
  </w:style>
  <w:style w:type="paragraph" w:styleId="a5">
    <w:name w:val="footer"/>
    <w:basedOn w:val="a"/>
    <w:link w:val="a6"/>
    <w:uiPriority w:val="99"/>
    <w:unhideWhenUsed/>
    <w:rsid w:val="00762D5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62D5D"/>
  </w:style>
  <w:style w:type="table" w:styleId="a7">
    <w:name w:val="Table Grid"/>
    <w:basedOn w:val="a1"/>
    <w:uiPriority w:val="39"/>
    <w:rsid w:val="0076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題內容"/>
    <w:basedOn w:val="a"/>
    <w:rsid w:val="00762D5D"/>
    <w:pPr>
      <w:tabs>
        <w:tab w:val="left" w:pos="142"/>
      </w:tabs>
      <w:adjustRightInd w:val="0"/>
      <w:spacing w:after="120" w:line="480" w:lineRule="atLeast"/>
      <w:ind w:left="567"/>
      <w:textAlignment w:val="baseline"/>
    </w:pPr>
    <w:rPr>
      <w:rFonts w:ascii="全真楷書" w:eastAsia="全真楷書" w:hAnsi="Times New Roman" w:cs="Times New Roman"/>
      <w:sz w:val="30"/>
      <w:szCs w:val="20"/>
    </w:rPr>
  </w:style>
  <w:style w:type="paragraph" w:styleId="a9">
    <w:name w:val="Title"/>
    <w:basedOn w:val="a"/>
    <w:link w:val="aa"/>
    <w:qFormat/>
    <w:rsid w:val="00392C4D"/>
    <w:pPr>
      <w:adjustRightInd w:val="0"/>
      <w:spacing w:before="120" w:after="120"/>
      <w:textAlignment w:val="baseline"/>
    </w:pPr>
    <w:rPr>
      <w:rFonts w:ascii="全真楷書" w:eastAsia="全真楷書" w:hAnsi="Times New Roman" w:cs="Times New Roman"/>
      <w:sz w:val="30"/>
      <w:szCs w:val="20"/>
    </w:rPr>
  </w:style>
  <w:style w:type="character" w:customStyle="1" w:styleId="aa">
    <w:name w:val="標題 字元"/>
    <w:basedOn w:val="a0"/>
    <w:link w:val="a9"/>
    <w:rsid w:val="00392C4D"/>
    <w:rPr>
      <w:rFonts w:ascii="全真楷書" w:eastAsia="全真楷書" w:hAnsi="Times New Roman" w:cs="Times New Roman"/>
      <w:sz w:val="30"/>
      <w:szCs w:val="20"/>
    </w:rPr>
  </w:style>
  <w:style w:type="paragraph" w:customStyle="1" w:styleId="ab">
    <w:name w:val="標題說明"/>
    <w:basedOn w:val="a"/>
    <w:rsid w:val="00392C4D"/>
    <w:pPr>
      <w:adjustRightInd w:val="0"/>
      <w:ind w:left="1418"/>
      <w:textAlignment w:val="baseline"/>
    </w:pPr>
    <w:rPr>
      <w:rFonts w:ascii="全真楷書" w:eastAsia="全真楷書" w:hAnsi="Times New Roman" w:cs="Times New Roman"/>
      <w:sz w:val="30"/>
      <w:szCs w:val="20"/>
    </w:rPr>
  </w:style>
  <w:style w:type="paragraph" w:styleId="Web">
    <w:name w:val="Normal (Web)"/>
    <w:basedOn w:val="a"/>
    <w:uiPriority w:val="99"/>
    <w:unhideWhenUsed/>
    <w:rsid w:val="00392C4D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table" w:customStyle="1" w:styleId="TableGrid">
    <w:name w:val="TableGrid"/>
    <w:rsid w:val="00BD74C5"/>
    <w:pPr>
      <w:spacing w:after="0" w:line="240" w:lineRule="auto"/>
    </w:pPr>
    <w:rPr>
      <w:kern w:val="2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BD74C5"/>
    <w:pPr>
      <w:ind w:left="480"/>
    </w:pPr>
    <w:rPr>
      <w:rFonts w:ascii="Calibri" w:eastAsia="Calibri" w:hAnsi="Calibri" w:cs="Calibri"/>
      <w:color w:val="000000"/>
    </w:rPr>
  </w:style>
  <w:style w:type="paragraph" w:styleId="ad">
    <w:name w:val="Block Text"/>
    <w:basedOn w:val="a"/>
    <w:rsid w:val="006D7FF3"/>
    <w:pPr>
      <w:ind w:left="480" w:rightChars="-289" w:right="-694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7"/>
    <w:uiPriority w:val="39"/>
    <w:rsid w:val="00D375C1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D2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瑤麟 王</dc:creator>
  <cp:keywords/>
  <dc:description/>
  <cp:lastModifiedBy>瑤麟 王</cp:lastModifiedBy>
  <cp:revision>74</cp:revision>
  <cp:lastPrinted>2023-05-12T09:21:00Z</cp:lastPrinted>
  <dcterms:created xsi:type="dcterms:W3CDTF">2019-11-14T09:45:00Z</dcterms:created>
  <dcterms:modified xsi:type="dcterms:W3CDTF">2023-05-12T09:29:00Z</dcterms:modified>
</cp:coreProperties>
</file>